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64B6" w:rsidRPr="00FC2F29" w:rsidRDefault="001064B6" w:rsidP="001064B6">
      <w:pPr>
        <w:spacing w:after="0"/>
        <w:rPr>
          <w:rFonts w:ascii="Book Antiqua" w:eastAsia="Times New Roman" w:hAnsi="Book Antiqua" w:cs="Times New Roman"/>
          <w:color w:val="000000"/>
          <w:sz w:val="22"/>
          <w:szCs w:val="22"/>
          <w:lang w:eastAsia="fr-FR"/>
        </w:rPr>
      </w:pPr>
      <w:r w:rsidRPr="00FC2F29">
        <w:rPr>
          <w:rFonts w:ascii="Book Antiqua" w:eastAsia="Times New Roman" w:hAnsi="Book Antiqua" w:cs="Times New Roman"/>
          <w:color w:val="000000"/>
          <w:sz w:val="22"/>
          <w:szCs w:val="22"/>
          <w:lang w:eastAsia="fr-FR"/>
        </w:rPr>
        <w:t xml:space="preserve">Chers élèves, chers parents, </w:t>
      </w:r>
    </w:p>
    <w:p w:rsidR="001064B6" w:rsidRPr="00FC2F29" w:rsidRDefault="001064B6" w:rsidP="001064B6">
      <w:pPr>
        <w:spacing w:after="0"/>
        <w:rPr>
          <w:rFonts w:ascii="Book Antiqua" w:eastAsia="Times New Roman" w:hAnsi="Book Antiqua" w:cs="Times New Roman"/>
          <w:color w:val="000000"/>
          <w:sz w:val="22"/>
          <w:szCs w:val="22"/>
          <w:lang w:eastAsia="fr-FR"/>
        </w:rPr>
      </w:pPr>
    </w:p>
    <w:p w:rsidR="00897ACA" w:rsidRPr="00FC2F29" w:rsidRDefault="001064B6" w:rsidP="00A7202E">
      <w:pPr>
        <w:spacing w:after="0"/>
        <w:jc w:val="both"/>
        <w:rPr>
          <w:rFonts w:ascii="Book Antiqua" w:eastAsia="Times New Roman" w:hAnsi="Book Antiqua" w:cs="Times New Roman"/>
          <w:color w:val="000000"/>
          <w:sz w:val="22"/>
          <w:szCs w:val="22"/>
          <w:lang w:eastAsia="fr-FR"/>
        </w:rPr>
      </w:pPr>
      <w:r w:rsidRPr="00FC2F29">
        <w:rPr>
          <w:rFonts w:ascii="Book Antiqua" w:eastAsia="Times New Roman" w:hAnsi="Book Antiqua" w:cs="Times New Roman"/>
          <w:color w:val="000000"/>
          <w:sz w:val="22"/>
          <w:szCs w:val="22"/>
          <w:lang w:eastAsia="fr-FR"/>
        </w:rPr>
        <w:t>En cette fin d’année si particulière, l’équipe de lettres vous souhaite de bonnes vacances reposantes</w:t>
      </w:r>
      <w:r w:rsidR="00897ACA" w:rsidRPr="00FC2F29">
        <w:rPr>
          <w:rFonts w:ascii="Book Antiqua" w:eastAsia="Times New Roman" w:hAnsi="Book Antiqua" w:cs="Times New Roman"/>
          <w:color w:val="000000"/>
          <w:sz w:val="22"/>
          <w:szCs w:val="22"/>
          <w:lang w:eastAsia="fr-FR"/>
        </w:rPr>
        <w:t>.</w:t>
      </w:r>
    </w:p>
    <w:p w:rsidR="001064B6" w:rsidRPr="00FC2F29" w:rsidRDefault="00FC2F29" w:rsidP="00A7202E">
      <w:pPr>
        <w:spacing w:after="0"/>
        <w:jc w:val="both"/>
        <w:rPr>
          <w:rFonts w:ascii="Book Antiqua" w:eastAsia="Times New Roman" w:hAnsi="Book Antiqua" w:cs="Times New Roman"/>
          <w:color w:val="000000"/>
          <w:sz w:val="22"/>
          <w:szCs w:val="22"/>
          <w:lang w:eastAsia="fr-FR"/>
        </w:rPr>
      </w:pPr>
      <w:r>
        <w:rPr>
          <w:rFonts w:ascii="Book Antiqua" w:eastAsia="Times New Roman" w:hAnsi="Book Antiqua" w:cs="Times New Roman"/>
          <w:color w:val="000000"/>
          <w:sz w:val="22"/>
          <w:szCs w:val="22"/>
          <w:lang w:eastAsia="fr-FR"/>
        </w:rPr>
        <w:br/>
      </w:r>
      <w:r w:rsidR="001064B6" w:rsidRPr="00FC2F29">
        <w:rPr>
          <w:rFonts w:ascii="Book Antiqua" w:eastAsia="Times New Roman" w:hAnsi="Book Antiqua" w:cs="Times New Roman"/>
          <w:color w:val="000000"/>
          <w:sz w:val="22"/>
          <w:szCs w:val="22"/>
          <w:lang w:eastAsia="fr-FR"/>
        </w:rPr>
        <w:t>L’année de Première qui commence</w:t>
      </w:r>
      <w:r w:rsidR="00897ACA" w:rsidRPr="00FC2F29">
        <w:rPr>
          <w:rFonts w:ascii="Book Antiqua" w:eastAsia="Times New Roman" w:hAnsi="Book Antiqua" w:cs="Times New Roman"/>
          <w:color w:val="000000"/>
          <w:sz w:val="22"/>
          <w:szCs w:val="22"/>
          <w:lang w:eastAsia="fr-FR"/>
        </w:rPr>
        <w:t>ra</w:t>
      </w:r>
      <w:r w:rsidR="001064B6" w:rsidRPr="00FC2F29">
        <w:rPr>
          <w:rFonts w:ascii="Book Antiqua" w:eastAsia="Times New Roman" w:hAnsi="Book Antiqua" w:cs="Times New Roman"/>
          <w:color w:val="000000"/>
          <w:sz w:val="22"/>
          <w:szCs w:val="22"/>
          <w:lang w:eastAsia="fr-FR"/>
        </w:rPr>
        <w:t xml:space="preserve"> pour vous </w:t>
      </w:r>
      <w:r w:rsidR="00A7202E" w:rsidRPr="00FC2F29">
        <w:rPr>
          <w:rFonts w:ascii="Book Antiqua" w:eastAsia="Times New Roman" w:hAnsi="Book Antiqua" w:cs="Times New Roman"/>
          <w:color w:val="000000"/>
          <w:sz w:val="22"/>
          <w:szCs w:val="22"/>
          <w:lang w:eastAsia="fr-FR"/>
        </w:rPr>
        <w:t>à la rentrée 2020</w:t>
      </w:r>
      <w:r w:rsidR="001064B6" w:rsidRPr="00FC2F29">
        <w:rPr>
          <w:rFonts w:ascii="Book Antiqua" w:eastAsia="Times New Roman" w:hAnsi="Book Antiqua" w:cs="Times New Roman"/>
          <w:color w:val="000000"/>
          <w:sz w:val="22"/>
          <w:szCs w:val="22"/>
          <w:lang w:eastAsia="fr-FR"/>
        </w:rPr>
        <w:t xml:space="preserve"> est celle des épreuves de baccalauréat en français, il est donc important de travailler efficacement dès le début du mois de septembre, notamment : </w:t>
      </w:r>
    </w:p>
    <w:p w:rsidR="001064B6" w:rsidRPr="00FC2F29" w:rsidRDefault="001064B6" w:rsidP="001064B6">
      <w:pPr>
        <w:spacing w:after="0"/>
        <w:rPr>
          <w:rFonts w:ascii="Book Antiqua" w:eastAsia="Times New Roman" w:hAnsi="Book Antiqua" w:cs="Times New Roman"/>
          <w:color w:val="000000"/>
          <w:sz w:val="22"/>
          <w:szCs w:val="22"/>
          <w:lang w:eastAsia="fr-FR"/>
        </w:rPr>
      </w:pPr>
    </w:p>
    <w:p w:rsidR="001064B6" w:rsidRPr="00FC2F29" w:rsidRDefault="001064B6" w:rsidP="00A7202E">
      <w:pPr>
        <w:pStyle w:val="Paragraphedeliste"/>
        <w:numPr>
          <w:ilvl w:val="0"/>
          <w:numId w:val="1"/>
        </w:numPr>
        <w:spacing w:after="0"/>
        <w:jc w:val="both"/>
        <w:rPr>
          <w:rFonts w:ascii="Book Antiqua" w:eastAsia="Times New Roman" w:hAnsi="Book Antiqua" w:cs="Times New Roman"/>
          <w:color w:val="000000"/>
          <w:sz w:val="22"/>
          <w:szCs w:val="22"/>
          <w:lang w:eastAsia="fr-FR"/>
        </w:rPr>
      </w:pPr>
      <w:r w:rsidRPr="00FC2F29">
        <w:rPr>
          <w:rFonts w:ascii="Book Antiqua" w:eastAsia="Times New Roman" w:hAnsi="Book Antiqua" w:cs="Times New Roman"/>
          <w:b/>
          <w:bCs/>
          <w:color w:val="000000"/>
          <w:sz w:val="22"/>
          <w:szCs w:val="22"/>
          <w:lang w:eastAsia="fr-FR"/>
        </w:rPr>
        <w:t xml:space="preserve">En maîtrisant </w:t>
      </w:r>
      <w:r w:rsidR="00A7202E" w:rsidRPr="00FC2F29">
        <w:rPr>
          <w:rFonts w:ascii="Book Antiqua" w:eastAsia="Times New Roman" w:hAnsi="Book Antiqua" w:cs="Times New Roman"/>
          <w:b/>
          <w:bCs/>
          <w:color w:val="000000"/>
          <w:sz w:val="22"/>
          <w:szCs w:val="22"/>
          <w:lang w:eastAsia="fr-FR"/>
        </w:rPr>
        <w:t xml:space="preserve">bien </w:t>
      </w:r>
      <w:r w:rsidRPr="00FC2F29">
        <w:rPr>
          <w:rFonts w:ascii="Book Antiqua" w:eastAsia="Times New Roman" w:hAnsi="Book Antiqua" w:cs="Times New Roman"/>
          <w:b/>
          <w:bCs/>
          <w:color w:val="000000"/>
          <w:sz w:val="22"/>
          <w:szCs w:val="22"/>
          <w:lang w:eastAsia="fr-FR"/>
        </w:rPr>
        <w:t>les notions apprises en Seconde</w:t>
      </w:r>
      <w:r w:rsidRPr="00FC2F29">
        <w:rPr>
          <w:rFonts w:ascii="Book Antiqua" w:eastAsia="Times New Roman" w:hAnsi="Book Antiqua" w:cs="Times New Roman"/>
          <w:color w:val="000000"/>
          <w:sz w:val="22"/>
          <w:szCs w:val="22"/>
          <w:lang w:eastAsia="fr-FR"/>
        </w:rPr>
        <w:t>, qui seront évaluées au bac français mais que nous n’aurons pas forcément le temps de rappeler au cours de l’année de Première, le programme de français au lycée étant conçu comme une progression sur deux ans</w:t>
      </w:r>
      <w:r w:rsidR="00A7202E" w:rsidRPr="00FC2F29">
        <w:rPr>
          <w:rFonts w:ascii="Book Antiqua" w:eastAsia="Times New Roman" w:hAnsi="Book Antiqua" w:cs="Times New Roman"/>
          <w:color w:val="000000"/>
          <w:sz w:val="22"/>
          <w:szCs w:val="22"/>
          <w:lang w:eastAsia="fr-FR"/>
        </w:rPr>
        <w:t xml:space="preserve"> (notions d’histoire littéraire ; définition et caractéristiques des genres littéraires ; outils d’analyse des textes ; méthodologie de l’oral et de l’écrit ; grammaire)</w:t>
      </w:r>
      <w:r w:rsidR="00DF42B8">
        <w:rPr>
          <w:rFonts w:ascii="Book Antiqua" w:eastAsia="Times New Roman" w:hAnsi="Book Antiqua" w:cs="Times New Roman"/>
          <w:color w:val="000000"/>
          <w:sz w:val="22"/>
          <w:szCs w:val="22"/>
          <w:lang w:eastAsia="fr-FR"/>
        </w:rPr>
        <w:t>.</w:t>
      </w:r>
    </w:p>
    <w:p w:rsidR="00A7202E" w:rsidRPr="00FC2F29" w:rsidRDefault="00A7202E" w:rsidP="00A7202E">
      <w:pPr>
        <w:spacing w:after="0"/>
        <w:ind w:left="360"/>
        <w:jc w:val="both"/>
        <w:rPr>
          <w:rFonts w:ascii="Book Antiqua" w:eastAsia="Times New Roman" w:hAnsi="Book Antiqua" w:cs="Times New Roman"/>
          <w:color w:val="000000"/>
          <w:sz w:val="22"/>
          <w:szCs w:val="22"/>
          <w:lang w:eastAsia="fr-FR"/>
        </w:rPr>
      </w:pPr>
    </w:p>
    <w:p w:rsidR="00A7202E" w:rsidRPr="00D967EB" w:rsidRDefault="001064B6" w:rsidP="00A7202E">
      <w:pPr>
        <w:pStyle w:val="Paragraphedeliste"/>
        <w:numPr>
          <w:ilvl w:val="0"/>
          <w:numId w:val="1"/>
        </w:numPr>
        <w:spacing w:after="0"/>
        <w:jc w:val="both"/>
        <w:rPr>
          <w:rFonts w:ascii="Book Antiqua" w:eastAsia="Times New Roman" w:hAnsi="Book Antiqua" w:cs="Times New Roman"/>
          <w:b/>
          <w:bCs/>
          <w:color w:val="000000"/>
          <w:sz w:val="22"/>
          <w:szCs w:val="22"/>
          <w:u w:val="single"/>
          <w:lang w:eastAsia="fr-FR"/>
        </w:rPr>
      </w:pPr>
      <w:r w:rsidRPr="00D967EB">
        <w:rPr>
          <w:rFonts w:ascii="Book Antiqua" w:eastAsia="Times New Roman" w:hAnsi="Book Antiqua" w:cs="Times New Roman"/>
          <w:b/>
          <w:bCs/>
          <w:color w:val="000000"/>
          <w:sz w:val="22"/>
          <w:szCs w:val="22"/>
          <w:u w:val="single"/>
          <w:lang w:eastAsia="fr-FR"/>
        </w:rPr>
        <w:t>En lisant</w:t>
      </w:r>
      <w:r w:rsidR="00A7202E" w:rsidRPr="00D967EB">
        <w:rPr>
          <w:rFonts w:ascii="Book Antiqua" w:eastAsia="Times New Roman" w:hAnsi="Book Antiqua" w:cs="Times New Roman"/>
          <w:b/>
          <w:bCs/>
          <w:color w:val="000000"/>
          <w:sz w:val="22"/>
          <w:szCs w:val="22"/>
          <w:u w:val="single"/>
          <w:lang w:eastAsia="fr-FR"/>
        </w:rPr>
        <w:t xml:space="preserve"> et en regardant cet été </w:t>
      </w:r>
      <w:r w:rsidRPr="00D967EB">
        <w:rPr>
          <w:rFonts w:ascii="Book Antiqua" w:eastAsia="Times New Roman" w:hAnsi="Book Antiqua" w:cs="Times New Roman"/>
          <w:b/>
          <w:bCs/>
          <w:color w:val="000000"/>
          <w:sz w:val="22"/>
          <w:szCs w:val="22"/>
          <w:u w:val="single"/>
          <w:lang w:eastAsia="fr-FR"/>
        </w:rPr>
        <w:t xml:space="preserve">quelques œuvres en rapport avec le programme de Première. </w:t>
      </w:r>
    </w:p>
    <w:p w:rsidR="00A7202E" w:rsidRPr="00FC2F29" w:rsidRDefault="00A7202E" w:rsidP="00A7202E">
      <w:pPr>
        <w:pStyle w:val="Paragraphedeliste"/>
        <w:spacing w:after="0"/>
        <w:jc w:val="both"/>
        <w:rPr>
          <w:rFonts w:ascii="Book Antiqua" w:eastAsia="Times New Roman" w:hAnsi="Book Antiqua" w:cs="Times New Roman"/>
          <w:color w:val="000000"/>
          <w:sz w:val="22"/>
          <w:szCs w:val="22"/>
          <w:lang w:eastAsia="fr-FR"/>
        </w:rPr>
      </w:pPr>
    </w:p>
    <w:p w:rsidR="001064B6" w:rsidRPr="00FC2F29" w:rsidRDefault="001064B6" w:rsidP="00715F6F">
      <w:pPr>
        <w:pStyle w:val="Paragraphedeliste"/>
        <w:numPr>
          <w:ilvl w:val="0"/>
          <w:numId w:val="10"/>
        </w:numPr>
        <w:spacing w:after="0"/>
        <w:jc w:val="both"/>
        <w:rPr>
          <w:rFonts w:ascii="Book Antiqua" w:eastAsia="Times New Roman" w:hAnsi="Book Antiqua" w:cs="Times New Roman"/>
          <w:color w:val="000000"/>
          <w:sz w:val="22"/>
          <w:szCs w:val="22"/>
          <w:lang w:eastAsia="fr-FR"/>
        </w:rPr>
      </w:pPr>
      <w:r w:rsidRPr="00FC2F29">
        <w:rPr>
          <w:rFonts w:ascii="Book Antiqua" w:eastAsia="Times New Roman" w:hAnsi="Book Antiqua" w:cs="Times New Roman"/>
          <w:color w:val="000000"/>
          <w:sz w:val="22"/>
          <w:szCs w:val="22"/>
          <w:lang w:eastAsia="fr-FR"/>
        </w:rPr>
        <w:t xml:space="preserve">Nous recommandons de </w:t>
      </w:r>
      <w:r w:rsidRPr="00FC2F29">
        <w:rPr>
          <w:rFonts w:ascii="Book Antiqua" w:eastAsia="Times New Roman" w:hAnsi="Book Antiqua" w:cs="Times New Roman"/>
          <w:b/>
          <w:bCs/>
          <w:color w:val="000000"/>
          <w:sz w:val="22"/>
          <w:szCs w:val="22"/>
          <w:lang w:eastAsia="fr-FR"/>
        </w:rPr>
        <w:t xml:space="preserve">lire une œuvre </w:t>
      </w:r>
      <w:r w:rsidR="00A7202E" w:rsidRPr="00FC2F29">
        <w:rPr>
          <w:rFonts w:ascii="Book Antiqua" w:eastAsia="Times New Roman" w:hAnsi="Book Antiqua" w:cs="Times New Roman"/>
          <w:b/>
          <w:bCs/>
          <w:color w:val="000000"/>
          <w:sz w:val="22"/>
          <w:szCs w:val="22"/>
          <w:lang w:eastAsia="fr-FR"/>
        </w:rPr>
        <w:t>au choix de</w:t>
      </w:r>
      <w:r w:rsidRPr="00FC2F29">
        <w:rPr>
          <w:rFonts w:ascii="Book Antiqua" w:eastAsia="Times New Roman" w:hAnsi="Book Antiqua" w:cs="Times New Roman"/>
          <w:b/>
          <w:bCs/>
          <w:color w:val="000000"/>
          <w:sz w:val="22"/>
          <w:szCs w:val="22"/>
          <w:lang w:eastAsia="fr-FR"/>
        </w:rPr>
        <w:t xml:space="preserve"> chacun des genres suivant</w:t>
      </w:r>
      <w:r w:rsidR="00A7202E" w:rsidRPr="00FC2F29">
        <w:rPr>
          <w:rFonts w:ascii="Book Antiqua" w:eastAsia="Times New Roman" w:hAnsi="Book Antiqua" w:cs="Times New Roman"/>
          <w:b/>
          <w:bCs/>
          <w:color w:val="000000"/>
          <w:sz w:val="22"/>
          <w:szCs w:val="22"/>
          <w:lang w:eastAsia="fr-FR"/>
        </w:rPr>
        <w:t>s (</w:t>
      </w:r>
      <w:r w:rsidR="00FC2F29">
        <w:rPr>
          <w:rFonts w:ascii="Book Antiqua" w:eastAsia="Times New Roman" w:hAnsi="Book Antiqua" w:cs="Times New Roman"/>
          <w:b/>
          <w:bCs/>
          <w:color w:val="000000"/>
          <w:sz w:val="22"/>
          <w:szCs w:val="22"/>
          <w:lang w:eastAsia="fr-FR"/>
        </w:rPr>
        <w:t>trois</w:t>
      </w:r>
      <w:r w:rsidR="00A7202E" w:rsidRPr="00FC2F29">
        <w:rPr>
          <w:rFonts w:ascii="Book Antiqua" w:eastAsia="Times New Roman" w:hAnsi="Book Antiqua" w:cs="Times New Roman"/>
          <w:b/>
          <w:bCs/>
          <w:color w:val="000000"/>
          <w:sz w:val="22"/>
          <w:szCs w:val="22"/>
          <w:lang w:eastAsia="fr-FR"/>
        </w:rPr>
        <w:t xml:space="preserve"> œuvres au total)</w:t>
      </w:r>
      <w:r w:rsidR="00FC2F29">
        <w:rPr>
          <w:rFonts w:ascii="Book Antiqua" w:eastAsia="Times New Roman" w:hAnsi="Book Antiqua" w:cs="Times New Roman"/>
          <w:b/>
          <w:bCs/>
          <w:color w:val="000000"/>
          <w:sz w:val="22"/>
          <w:szCs w:val="22"/>
          <w:lang w:eastAsia="fr-FR"/>
        </w:rPr>
        <w:t xml:space="preserve"> </w:t>
      </w:r>
      <w:r w:rsidR="00FC2F29" w:rsidRPr="00FC2F29">
        <w:rPr>
          <w:rFonts w:ascii="Book Antiqua" w:eastAsia="Times New Roman" w:hAnsi="Book Antiqua" w:cs="Times New Roman"/>
          <w:color w:val="000000"/>
          <w:sz w:val="22"/>
          <w:szCs w:val="22"/>
          <w:lang w:eastAsia="fr-FR"/>
        </w:rPr>
        <w:t xml:space="preserve">et de garder une trace de ces œuvres dans votre </w:t>
      </w:r>
      <w:r w:rsidR="00FC2F29" w:rsidRPr="00715F6F">
        <w:rPr>
          <w:rFonts w:ascii="Book Antiqua" w:eastAsia="Times New Roman" w:hAnsi="Book Antiqua" w:cs="Times New Roman"/>
          <w:b/>
          <w:bCs/>
          <w:color w:val="000000"/>
          <w:sz w:val="22"/>
          <w:szCs w:val="22"/>
          <w:lang w:eastAsia="fr-FR"/>
        </w:rPr>
        <w:t xml:space="preserve">carnet </w:t>
      </w:r>
      <w:r w:rsidR="00FC2F29" w:rsidRPr="00D967EB">
        <w:rPr>
          <w:rFonts w:ascii="Book Antiqua" w:eastAsia="Times New Roman" w:hAnsi="Book Antiqua" w:cs="Times New Roman"/>
          <w:b/>
          <w:bCs/>
          <w:color w:val="000000"/>
          <w:sz w:val="22"/>
          <w:szCs w:val="22"/>
          <w:lang w:eastAsia="fr-FR"/>
        </w:rPr>
        <w:t xml:space="preserve">de lecture </w:t>
      </w:r>
      <w:r w:rsidR="00D967EB" w:rsidRPr="00D967EB">
        <w:rPr>
          <w:rFonts w:ascii="Book Antiqua" w:eastAsia="Times New Roman" w:hAnsi="Book Antiqua" w:cs="Times New Roman"/>
          <w:b/>
          <w:bCs/>
          <w:color w:val="000000"/>
          <w:sz w:val="22"/>
          <w:szCs w:val="22"/>
          <w:lang w:eastAsia="fr-FR"/>
        </w:rPr>
        <w:t>en suivant le modèle</w:t>
      </w:r>
      <w:r w:rsidR="00715F6F" w:rsidRPr="00D967EB">
        <w:rPr>
          <w:rFonts w:ascii="Book Antiqua" w:eastAsia="Times New Roman" w:hAnsi="Book Antiqua" w:cs="Times New Roman"/>
          <w:b/>
          <w:bCs/>
          <w:color w:val="000000"/>
          <w:sz w:val="22"/>
          <w:szCs w:val="22"/>
          <w:lang w:eastAsia="fr-FR"/>
        </w:rPr>
        <w:t xml:space="preserve"> situé </w:t>
      </w:r>
      <w:r w:rsidR="00D967EB" w:rsidRPr="00D967EB">
        <w:rPr>
          <w:rFonts w:ascii="Book Antiqua" w:eastAsia="Times New Roman" w:hAnsi="Book Antiqua" w:cs="Times New Roman"/>
          <w:b/>
          <w:bCs/>
          <w:color w:val="000000"/>
          <w:sz w:val="22"/>
          <w:szCs w:val="22"/>
          <w:lang w:eastAsia="fr-FR"/>
        </w:rPr>
        <w:t>au bas</w:t>
      </w:r>
      <w:r w:rsidR="00715F6F" w:rsidRPr="00D967EB">
        <w:rPr>
          <w:rFonts w:ascii="Book Antiqua" w:eastAsia="Times New Roman" w:hAnsi="Book Antiqua" w:cs="Times New Roman"/>
          <w:b/>
          <w:bCs/>
          <w:color w:val="000000"/>
          <w:sz w:val="22"/>
          <w:szCs w:val="22"/>
          <w:lang w:eastAsia="fr-FR"/>
        </w:rPr>
        <w:t xml:space="preserve"> de ce </w:t>
      </w:r>
      <w:proofErr w:type="gramStart"/>
      <w:r w:rsidR="00D967EB" w:rsidRPr="00D967EB">
        <w:rPr>
          <w:rFonts w:ascii="Book Antiqua" w:eastAsia="Times New Roman" w:hAnsi="Book Antiqua" w:cs="Times New Roman"/>
          <w:b/>
          <w:bCs/>
          <w:color w:val="000000"/>
          <w:sz w:val="22"/>
          <w:szCs w:val="22"/>
          <w:lang w:eastAsia="fr-FR"/>
        </w:rPr>
        <w:t>message</w:t>
      </w:r>
      <w:r w:rsidR="00715F6F">
        <w:rPr>
          <w:rFonts w:ascii="Book Antiqua" w:eastAsia="Times New Roman" w:hAnsi="Book Antiqua" w:cs="Times New Roman"/>
          <w:color w:val="000000"/>
          <w:sz w:val="22"/>
          <w:szCs w:val="22"/>
          <w:lang w:eastAsia="fr-FR"/>
        </w:rPr>
        <w:t xml:space="preserve"> </w:t>
      </w:r>
      <w:r w:rsidRPr="00FC2F29">
        <w:rPr>
          <w:rFonts w:ascii="Book Antiqua" w:eastAsia="Times New Roman" w:hAnsi="Book Antiqua" w:cs="Times New Roman"/>
          <w:color w:val="000000"/>
          <w:sz w:val="22"/>
          <w:szCs w:val="22"/>
          <w:lang w:eastAsia="fr-FR"/>
        </w:rPr>
        <w:t> :</w:t>
      </w:r>
      <w:proofErr w:type="gramEnd"/>
      <w:r w:rsidRPr="00FC2F29">
        <w:rPr>
          <w:rFonts w:ascii="Book Antiqua" w:eastAsia="Times New Roman" w:hAnsi="Book Antiqua" w:cs="Times New Roman"/>
          <w:color w:val="000000"/>
          <w:sz w:val="22"/>
          <w:szCs w:val="22"/>
          <w:lang w:eastAsia="fr-FR"/>
        </w:rPr>
        <w:t xml:space="preserve"> </w:t>
      </w:r>
    </w:p>
    <w:p w:rsidR="001064B6" w:rsidRPr="00FC2F29" w:rsidRDefault="001064B6" w:rsidP="001064B6">
      <w:pPr>
        <w:pStyle w:val="Paragraphedeliste"/>
        <w:spacing w:after="0"/>
        <w:rPr>
          <w:rFonts w:ascii="Book Antiqua" w:eastAsia="Times New Roman" w:hAnsi="Book Antiqua" w:cs="Times New Roman"/>
          <w:color w:val="000000"/>
          <w:sz w:val="22"/>
          <w:szCs w:val="22"/>
          <w:lang w:eastAsia="fr-FR"/>
        </w:rPr>
      </w:pPr>
    </w:p>
    <w:p w:rsidR="001064B6" w:rsidRPr="00FC2F29" w:rsidRDefault="001064B6" w:rsidP="001064B6">
      <w:pPr>
        <w:spacing w:after="0"/>
        <w:rPr>
          <w:rFonts w:ascii="Book Antiqua" w:eastAsia="Times New Roman" w:hAnsi="Book Antiqua" w:cs="Times New Roman"/>
          <w:b/>
          <w:bCs/>
          <w:color w:val="000000"/>
          <w:sz w:val="22"/>
          <w:szCs w:val="22"/>
          <w:lang w:eastAsia="fr-FR"/>
        </w:rPr>
      </w:pPr>
    </w:p>
    <w:p w:rsidR="001064B6" w:rsidRPr="00FC2F29" w:rsidRDefault="001064B6" w:rsidP="001064B6">
      <w:pPr>
        <w:spacing w:after="0"/>
        <w:rPr>
          <w:rFonts w:ascii="Book Antiqua" w:eastAsia="Times New Roman" w:hAnsi="Book Antiqua" w:cs="Times New Roman"/>
          <w:b/>
          <w:bCs/>
          <w:color w:val="000000"/>
          <w:sz w:val="22"/>
          <w:szCs w:val="22"/>
          <w:lang w:eastAsia="fr-FR"/>
        </w:rPr>
      </w:pPr>
      <w:r w:rsidRPr="00FC2F29">
        <w:rPr>
          <w:rFonts w:ascii="Book Antiqua" w:eastAsia="Times New Roman" w:hAnsi="Book Antiqua" w:cs="Times New Roman"/>
          <w:b/>
          <w:bCs/>
          <w:color w:val="000000"/>
          <w:sz w:val="22"/>
          <w:szCs w:val="22"/>
          <w:lang w:eastAsia="fr-FR"/>
        </w:rPr>
        <w:t>a) La littérature d’idées</w:t>
      </w:r>
    </w:p>
    <w:p w:rsidR="001064B6" w:rsidRPr="00FC2F29" w:rsidRDefault="001064B6" w:rsidP="001064B6">
      <w:pPr>
        <w:spacing w:after="0"/>
        <w:rPr>
          <w:rFonts w:ascii="Book Antiqua" w:eastAsia="Times New Roman" w:hAnsi="Book Antiqua" w:cs="Times New Roman"/>
          <w:b/>
          <w:bCs/>
          <w:color w:val="000000"/>
          <w:sz w:val="22"/>
          <w:szCs w:val="22"/>
          <w:lang w:eastAsia="fr-FR"/>
        </w:rPr>
      </w:pPr>
    </w:p>
    <w:p w:rsidR="001064B6" w:rsidRPr="00FC2F29" w:rsidRDefault="001064B6" w:rsidP="001064B6">
      <w:pPr>
        <w:pStyle w:val="Paragraphedeliste"/>
        <w:numPr>
          <w:ilvl w:val="0"/>
          <w:numId w:val="4"/>
        </w:numPr>
        <w:spacing w:after="0"/>
        <w:rPr>
          <w:rFonts w:ascii="Book Antiqua" w:eastAsia="Times New Roman" w:hAnsi="Book Antiqua" w:cs="Times New Roman"/>
          <w:color w:val="000000"/>
          <w:sz w:val="22"/>
          <w:szCs w:val="22"/>
          <w:lang w:eastAsia="fr-FR"/>
        </w:rPr>
      </w:pPr>
      <w:r w:rsidRPr="00FC2F29">
        <w:rPr>
          <w:rFonts w:ascii="Book Antiqua" w:eastAsia="Times New Roman" w:hAnsi="Book Antiqua" w:cs="Times New Roman"/>
          <w:color w:val="000000"/>
          <w:sz w:val="22"/>
          <w:szCs w:val="22"/>
          <w:lang w:eastAsia="fr-FR"/>
        </w:rPr>
        <w:t xml:space="preserve">Didier </w:t>
      </w:r>
      <w:proofErr w:type="spellStart"/>
      <w:r w:rsidRPr="00FC2F29">
        <w:rPr>
          <w:rFonts w:ascii="Book Antiqua" w:eastAsia="Times New Roman" w:hAnsi="Book Antiqua" w:cs="Times New Roman"/>
          <w:color w:val="000000"/>
          <w:sz w:val="22"/>
          <w:szCs w:val="22"/>
          <w:lang w:eastAsia="fr-FR"/>
        </w:rPr>
        <w:t>Daeninckx</w:t>
      </w:r>
      <w:proofErr w:type="spellEnd"/>
      <w:r w:rsidRPr="00FC2F29">
        <w:rPr>
          <w:rFonts w:ascii="Book Antiqua" w:eastAsia="Times New Roman" w:hAnsi="Book Antiqua" w:cs="Times New Roman"/>
          <w:color w:val="000000"/>
          <w:sz w:val="22"/>
          <w:szCs w:val="22"/>
          <w:lang w:eastAsia="fr-FR"/>
        </w:rPr>
        <w:t xml:space="preserve">, </w:t>
      </w:r>
      <w:r w:rsidRPr="00FC2F29">
        <w:rPr>
          <w:rFonts w:ascii="Book Antiqua" w:eastAsia="Times New Roman" w:hAnsi="Book Antiqua" w:cs="Times New Roman"/>
          <w:i/>
          <w:iCs/>
          <w:color w:val="000000"/>
          <w:sz w:val="22"/>
          <w:szCs w:val="22"/>
          <w:lang w:eastAsia="fr-FR"/>
        </w:rPr>
        <w:t>Cannibale</w:t>
      </w:r>
      <w:r w:rsidRPr="00FC2F29">
        <w:rPr>
          <w:rFonts w:ascii="Book Antiqua" w:eastAsia="Times New Roman" w:hAnsi="Book Antiqua" w:cs="Times New Roman"/>
          <w:color w:val="000000"/>
          <w:sz w:val="22"/>
          <w:szCs w:val="22"/>
          <w:lang w:eastAsia="fr-FR"/>
        </w:rPr>
        <w:t xml:space="preserve"> (Folio)</w:t>
      </w:r>
    </w:p>
    <w:p w:rsidR="001064B6" w:rsidRPr="00FC2F29" w:rsidRDefault="001064B6" w:rsidP="001064B6">
      <w:pPr>
        <w:pStyle w:val="Paragraphedeliste"/>
        <w:numPr>
          <w:ilvl w:val="0"/>
          <w:numId w:val="4"/>
        </w:numPr>
        <w:spacing w:after="0"/>
        <w:rPr>
          <w:rFonts w:ascii="Book Antiqua" w:eastAsia="Times New Roman" w:hAnsi="Book Antiqua" w:cs="Times New Roman"/>
          <w:color w:val="000000"/>
          <w:sz w:val="22"/>
          <w:szCs w:val="22"/>
          <w:lang w:eastAsia="fr-FR"/>
        </w:rPr>
      </w:pPr>
      <w:r w:rsidRPr="00FC2F29">
        <w:rPr>
          <w:rFonts w:ascii="Book Antiqua" w:eastAsia="Times New Roman" w:hAnsi="Book Antiqua" w:cs="Times New Roman"/>
          <w:color w:val="000000"/>
          <w:sz w:val="22"/>
          <w:szCs w:val="22"/>
          <w:lang w:eastAsia="fr-FR"/>
        </w:rPr>
        <w:t xml:space="preserve">Jean-Claude Carrière, </w:t>
      </w:r>
      <w:r w:rsidRPr="00FC2F29">
        <w:rPr>
          <w:rFonts w:ascii="Book Antiqua" w:eastAsia="Times New Roman" w:hAnsi="Book Antiqua" w:cs="Times New Roman"/>
          <w:i/>
          <w:iCs/>
          <w:color w:val="000000"/>
          <w:sz w:val="22"/>
          <w:szCs w:val="22"/>
          <w:lang w:eastAsia="fr-FR"/>
        </w:rPr>
        <w:t>La Controverse de Valladolid</w:t>
      </w:r>
      <w:r w:rsidRPr="00FC2F29">
        <w:rPr>
          <w:rFonts w:ascii="Book Antiqua" w:eastAsia="Times New Roman" w:hAnsi="Book Antiqua" w:cs="Times New Roman"/>
          <w:color w:val="000000"/>
          <w:sz w:val="22"/>
          <w:szCs w:val="22"/>
          <w:lang w:eastAsia="fr-FR"/>
        </w:rPr>
        <w:t xml:space="preserve"> (Pocket)</w:t>
      </w:r>
    </w:p>
    <w:p w:rsidR="001064B6" w:rsidRPr="00FC2F29" w:rsidRDefault="001064B6" w:rsidP="001064B6">
      <w:pPr>
        <w:pStyle w:val="Paragraphedeliste"/>
        <w:numPr>
          <w:ilvl w:val="0"/>
          <w:numId w:val="4"/>
        </w:numPr>
        <w:spacing w:after="0"/>
        <w:rPr>
          <w:rFonts w:ascii="Book Antiqua" w:eastAsia="Times New Roman" w:hAnsi="Book Antiqua" w:cs="Times New Roman"/>
          <w:color w:val="000000"/>
          <w:sz w:val="22"/>
          <w:szCs w:val="22"/>
          <w:lang w:eastAsia="fr-FR"/>
        </w:rPr>
      </w:pPr>
      <w:r w:rsidRPr="00FC2F29">
        <w:rPr>
          <w:rFonts w:ascii="Book Antiqua" w:eastAsia="Times New Roman" w:hAnsi="Book Antiqua" w:cs="Times New Roman"/>
          <w:color w:val="000000"/>
          <w:sz w:val="22"/>
          <w:szCs w:val="22"/>
          <w:lang w:eastAsia="fr-FR"/>
        </w:rPr>
        <w:t xml:space="preserve">Voltaire, </w:t>
      </w:r>
      <w:proofErr w:type="spellStart"/>
      <w:r w:rsidR="00FC2F29">
        <w:rPr>
          <w:rFonts w:ascii="Book Antiqua" w:eastAsia="Times New Roman" w:hAnsi="Book Antiqua" w:cs="Times New Roman"/>
          <w:i/>
          <w:iCs/>
          <w:color w:val="000000"/>
          <w:sz w:val="22"/>
          <w:szCs w:val="22"/>
          <w:lang w:eastAsia="fr-FR"/>
        </w:rPr>
        <w:t>Micromégas</w:t>
      </w:r>
      <w:proofErr w:type="spellEnd"/>
      <w:r w:rsidRPr="00FC2F29">
        <w:rPr>
          <w:rFonts w:ascii="Book Antiqua" w:eastAsia="Times New Roman" w:hAnsi="Book Antiqua" w:cs="Times New Roman"/>
          <w:color w:val="000000"/>
          <w:sz w:val="22"/>
          <w:szCs w:val="22"/>
          <w:lang w:eastAsia="fr-FR"/>
        </w:rPr>
        <w:t xml:space="preserve"> </w:t>
      </w:r>
    </w:p>
    <w:p w:rsidR="001064B6" w:rsidRPr="00FC2F29" w:rsidRDefault="001064B6" w:rsidP="00A7202E">
      <w:pPr>
        <w:spacing w:after="0"/>
        <w:rPr>
          <w:rFonts w:ascii="Book Antiqua" w:eastAsia="Times New Roman" w:hAnsi="Book Antiqua" w:cs="Times New Roman"/>
          <w:color w:val="000000"/>
          <w:sz w:val="22"/>
          <w:szCs w:val="22"/>
          <w:lang w:eastAsia="fr-FR"/>
        </w:rPr>
      </w:pPr>
    </w:p>
    <w:p w:rsidR="001064B6" w:rsidRPr="00FC2F29" w:rsidRDefault="001064B6" w:rsidP="001064B6">
      <w:pPr>
        <w:spacing w:after="0"/>
        <w:rPr>
          <w:rFonts w:ascii="Book Antiqua" w:eastAsia="Times New Roman" w:hAnsi="Book Antiqua" w:cs="Times New Roman"/>
          <w:b/>
          <w:bCs/>
          <w:color w:val="000000"/>
          <w:sz w:val="22"/>
          <w:szCs w:val="22"/>
          <w:lang w:eastAsia="fr-FR"/>
        </w:rPr>
      </w:pPr>
      <w:r w:rsidRPr="00FC2F29">
        <w:rPr>
          <w:rFonts w:ascii="Book Antiqua" w:eastAsia="Times New Roman" w:hAnsi="Book Antiqua" w:cs="Times New Roman"/>
          <w:b/>
          <w:bCs/>
          <w:color w:val="000000"/>
          <w:sz w:val="22"/>
          <w:szCs w:val="22"/>
          <w:lang w:eastAsia="fr-FR"/>
        </w:rPr>
        <w:t>b) Le récit</w:t>
      </w:r>
    </w:p>
    <w:p w:rsidR="001064B6" w:rsidRPr="00FC2F29" w:rsidRDefault="001064B6" w:rsidP="001064B6">
      <w:pPr>
        <w:spacing w:after="0"/>
        <w:rPr>
          <w:rFonts w:ascii="Book Antiqua" w:eastAsia="Times New Roman" w:hAnsi="Book Antiqua" w:cs="Times New Roman"/>
          <w:b/>
          <w:bCs/>
          <w:color w:val="000000"/>
          <w:sz w:val="22"/>
          <w:szCs w:val="22"/>
          <w:lang w:eastAsia="fr-FR"/>
        </w:rPr>
      </w:pPr>
    </w:p>
    <w:p w:rsidR="00FC2F29" w:rsidRPr="00FC2F29" w:rsidRDefault="00FC2F29" w:rsidP="00A10A4A">
      <w:pPr>
        <w:pStyle w:val="Paragraphedeliste"/>
        <w:numPr>
          <w:ilvl w:val="0"/>
          <w:numId w:val="5"/>
        </w:numPr>
        <w:spacing w:after="0"/>
        <w:rPr>
          <w:rFonts w:ascii="Book Antiqua" w:eastAsia="Times New Roman" w:hAnsi="Book Antiqua" w:cs="Times New Roman"/>
          <w:color w:val="000000"/>
          <w:lang w:eastAsia="fr-FR"/>
        </w:rPr>
      </w:pPr>
      <w:r>
        <w:rPr>
          <w:rFonts w:ascii="Book Antiqua" w:eastAsia="Times New Roman" w:hAnsi="Book Antiqua" w:cs="Times New Roman"/>
          <w:color w:val="000000"/>
          <w:lang w:eastAsia="fr-FR"/>
        </w:rPr>
        <w:t xml:space="preserve">Madame de Lafayette, </w:t>
      </w:r>
      <w:r w:rsidRPr="00FC2F29">
        <w:rPr>
          <w:rFonts w:ascii="Book Antiqua" w:eastAsia="Times New Roman" w:hAnsi="Book Antiqua" w:cs="Times New Roman"/>
          <w:i/>
          <w:iCs/>
          <w:color w:val="000000"/>
          <w:lang w:eastAsia="fr-FR"/>
        </w:rPr>
        <w:t>La Princesse de Montpensier</w:t>
      </w:r>
    </w:p>
    <w:p w:rsidR="00A10A4A" w:rsidRPr="00FC2F29" w:rsidRDefault="00A10A4A" w:rsidP="00A10A4A">
      <w:pPr>
        <w:pStyle w:val="Paragraphedeliste"/>
        <w:numPr>
          <w:ilvl w:val="0"/>
          <w:numId w:val="5"/>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sz w:val="22"/>
          <w:szCs w:val="22"/>
          <w:lang w:eastAsia="fr-FR"/>
        </w:rPr>
        <w:t xml:space="preserve">Abbé Prévost, </w:t>
      </w:r>
      <w:r w:rsidRPr="00FC2F29">
        <w:rPr>
          <w:rFonts w:ascii="Book Antiqua" w:eastAsia="Times New Roman" w:hAnsi="Book Antiqua" w:cs="Times New Roman"/>
          <w:i/>
          <w:iCs/>
          <w:color w:val="000000"/>
          <w:sz w:val="22"/>
          <w:szCs w:val="22"/>
          <w:lang w:eastAsia="fr-FR"/>
        </w:rPr>
        <w:t xml:space="preserve">Manon </w:t>
      </w:r>
      <w:proofErr w:type="spellStart"/>
      <w:r w:rsidRPr="00FC2F29">
        <w:rPr>
          <w:rFonts w:ascii="Book Antiqua" w:eastAsia="Times New Roman" w:hAnsi="Book Antiqua" w:cs="Times New Roman"/>
          <w:i/>
          <w:iCs/>
          <w:color w:val="000000"/>
          <w:sz w:val="22"/>
          <w:szCs w:val="22"/>
          <w:lang w:eastAsia="fr-FR"/>
        </w:rPr>
        <w:t>Lescaut</w:t>
      </w:r>
      <w:proofErr w:type="spellEnd"/>
      <w:r w:rsidRPr="00FC2F29">
        <w:rPr>
          <w:rFonts w:ascii="Book Antiqua" w:eastAsia="Times New Roman" w:hAnsi="Book Antiqua" w:cs="Times New Roman"/>
          <w:color w:val="000000"/>
          <w:sz w:val="22"/>
          <w:szCs w:val="22"/>
          <w:lang w:eastAsia="fr-FR"/>
        </w:rPr>
        <w:t>.</w:t>
      </w:r>
    </w:p>
    <w:p w:rsidR="00A10A4A" w:rsidRPr="00FC2F29" w:rsidRDefault="00A10A4A" w:rsidP="00A10A4A">
      <w:pPr>
        <w:pStyle w:val="Paragraphedeliste"/>
        <w:numPr>
          <w:ilvl w:val="0"/>
          <w:numId w:val="5"/>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sz w:val="22"/>
          <w:szCs w:val="22"/>
          <w:lang w:eastAsia="fr-FR"/>
        </w:rPr>
        <w:t xml:space="preserve">Zola, </w:t>
      </w:r>
      <w:r w:rsidRPr="00FC2F29">
        <w:rPr>
          <w:rFonts w:ascii="Book Antiqua" w:eastAsia="Times New Roman" w:hAnsi="Book Antiqua" w:cs="Times New Roman"/>
          <w:i/>
          <w:iCs/>
          <w:color w:val="000000"/>
          <w:sz w:val="22"/>
          <w:szCs w:val="22"/>
          <w:lang w:eastAsia="fr-FR"/>
        </w:rPr>
        <w:t>Nana</w:t>
      </w:r>
    </w:p>
    <w:p w:rsidR="00A10A4A" w:rsidRPr="00FC2F29" w:rsidRDefault="00A10A4A" w:rsidP="00A10A4A">
      <w:pPr>
        <w:pStyle w:val="Paragraphedeliste"/>
        <w:numPr>
          <w:ilvl w:val="0"/>
          <w:numId w:val="5"/>
        </w:numPr>
        <w:spacing w:after="0"/>
        <w:rPr>
          <w:rFonts w:ascii="Book Antiqua" w:eastAsia="Times New Roman" w:hAnsi="Book Antiqua" w:cs="Times New Roman"/>
          <w:color w:val="000000"/>
          <w:sz w:val="22"/>
          <w:szCs w:val="22"/>
          <w:lang w:eastAsia="fr-FR"/>
        </w:rPr>
      </w:pPr>
      <w:r w:rsidRPr="00FC2F29">
        <w:rPr>
          <w:rFonts w:ascii="Book Antiqua" w:eastAsia="Times New Roman" w:hAnsi="Book Antiqua" w:cs="Times New Roman"/>
          <w:color w:val="000000"/>
          <w:sz w:val="22"/>
          <w:szCs w:val="22"/>
          <w:lang w:eastAsia="fr-FR"/>
        </w:rPr>
        <w:t xml:space="preserve">Emmanuel Carrère, </w:t>
      </w:r>
      <w:r w:rsidRPr="00FC2F29">
        <w:rPr>
          <w:rFonts w:ascii="Book Antiqua" w:eastAsia="Times New Roman" w:hAnsi="Book Antiqua" w:cs="Times New Roman"/>
          <w:i/>
          <w:iCs/>
          <w:color w:val="000000"/>
          <w:sz w:val="22"/>
          <w:szCs w:val="22"/>
          <w:lang w:eastAsia="fr-FR"/>
        </w:rPr>
        <w:t>L’adversaire</w:t>
      </w:r>
      <w:r w:rsidRPr="00FC2F29">
        <w:rPr>
          <w:rFonts w:ascii="Book Antiqua" w:eastAsia="Times New Roman" w:hAnsi="Book Antiqua" w:cs="Times New Roman"/>
          <w:color w:val="000000"/>
          <w:sz w:val="22"/>
          <w:szCs w:val="22"/>
          <w:lang w:eastAsia="fr-FR"/>
        </w:rPr>
        <w:t xml:space="preserve"> (Folio)</w:t>
      </w:r>
    </w:p>
    <w:p w:rsidR="00A10A4A" w:rsidRPr="00FC2F29" w:rsidRDefault="00A10A4A" w:rsidP="00A10A4A">
      <w:pPr>
        <w:pStyle w:val="Paragraphedeliste"/>
        <w:numPr>
          <w:ilvl w:val="0"/>
          <w:numId w:val="5"/>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sz w:val="22"/>
          <w:szCs w:val="22"/>
          <w:lang w:eastAsia="fr-FR"/>
        </w:rPr>
        <w:t xml:space="preserve">Alice </w:t>
      </w:r>
      <w:proofErr w:type="spellStart"/>
      <w:r w:rsidRPr="00FC2F29">
        <w:rPr>
          <w:rFonts w:ascii="Book Antiqua" w:eastAsia="Times New Roman" w:hAnsi="Book Antiqua" w:cs="Times New Roman"/>
          <w:color w:val="000000"/>
          <w:sz w:val="22"/>
          <w:szCs w:val="22"/>
          <w:lang w:eastAsia="fr-FR"/>
        </w:rPr>
        <w:t>Ferney</w:t>
      </w:r>
      <w:proofErr w:type="spellEnd"/>
      <w:r w:rsidRPr="00FC2F29">
        <w:rPr>
          <w:rFonts w:ascii="Book Antiqua" w:eastAsia="Times New Roman" w:hAnsi="Book Antiqua" w:cs="Times New Roman"/>
          <w:color w:val="000000"/>
          <w:sz w:val="22"/>
          <w:szCs w:val="22"/>
          <w:lang w:eastAsia="fr-FR"/>
        </w:rPr>
        <w:t xml:space="preserve">, </w:t>
      </w:r>
      <w:r w:rsidRPr="00FC2F29">
        <w:rPr>
          <w:rFonts w:ascii="Book Antiqua" w:eastAsia="Times New Roman" w:hAnsi="Book Antiqua" w:cs="Times New Roman"/>
          <w:i/>
          <w:iCs/>
          <w:color w:val="000000"/>
          <w:sz w:val="22"/>
          <w:szCs w:val="22"/>
          <w:lang w:eastAsia="fr-FR"/>
        </w:rPr>
        <w:t>L’Élégance des veuves</w:t>
      </w:r>
      <w:r w:rsidRPr="00FC2F29">
        <w:rPr>
          <w:rFonts w:ascii="Book Antiqua" w:eastAsia="Times New Roman" w:hAnsi="Book Antiqua" w:cs="Times New Roman"/>
          <w:color w:val="000000"/>
          <w:sz w:val="22"/>
          <w:szCs w:val="22"/>
          <w:lang w:eastAsia="fr-FR"/>
        </w:rPr>
        <w:t xml:space="preserve"> (J’ai Lu)</w:t>
      </w:r>
    </w:p>
    <w:p w:rsidR="00A10A4A" w:rsidRPr="00DF42B8" w:rsidRDefault="00A10A4A" w:rsidP="00A10A4A">
      <w:pPr>
        <w:pStyle w:val="Paragraphedeliste"/>
        <w:numPr>
          <w:ilvl w:val="0"/>
          <w:numId w:val="5"/>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sz w:val="22"/>
          <w:szCs w:val="22"/>
          <w:lang w:eastAsia="fr-FR"/>
        </w:rPr>
        <w:t xml:space="preserve">Laurent </w:t>
      </w:r>
      <w:proofErr w:type="spellStart"/>
      <w:r w:rsidRPr="00FC2F29">
        <w:rPr>
          <w:rFonts w:ascii="Book Antiqua" w:eastAsia="Times New Roman" w:hAnsi="Book Antiqua" w:cs="Times New Roman"/>
          <w:color w:val="000000"/>
          <w:sz w:val="22"/>
          <w:szCs w:val="22"/>
          <w:lang w:eastAsia="fr-FR"/>
        </w:rPr>
        <w:t>Gaudé</w:t>
      </w:r>
      <w:proofErr w:type="spellEnd"/>
      <w:r w:rsidRPr="00FC2F29">
        <w:rPr>
          <w:rFonts w:ascii="Book Antiqua" w:eastAsia="Times New Roman" w:hAnsi="Book Antiqua" w:cs="Times New Roman"/>
          <w:color w:val="000000"/>
          <w:sz w:val="22"/>
          <w:szCs w:val="22"/>
          <w:lang w:eastAsia="fr-FR"/>
        </w:rPr>
        <w:t xml:space="preserve">, </w:t>
      </w:r>
      <w:r w:rsidRPr="00FC2F29">
        <w:rPr>
          <w:rFonts w:ascii="Book Antiqua" w:eastAsia="Times New Roman" w:hAnsi="Book Antiqua" w:cs="Times New Roman"/>
          <w:i/>
          <w:iCs/>
          <w:color w:val="000000"/>
          <w:sz w:val="22"/>
          <w:szCs w:val="22"/>
          <w:lang w:eastAsia="fr-FR"/>
        </w:rPr>
        <w:t>Eldorado</w:t>
      </w:r>
      <w:r w:rsidRPr="00FC2F29">
        <w:rPr>
          <w:rFonts w:ascii="Book Antiqua" w:eastAsia="Times New Roman" w:hAnsi="Book Antiqua" w:cs="Times New Roman"/>
          <w:color w:val="000000"/>
          <w:sz w:val="22"/>
          <w:szCs w:val="22"/>
          <w:lang w:eastAsia="fr-FR"/>
        </w:rPr>
        <w:t xml:space="preserve"> (Babel</w:t>
      </w:r>
      <w:r w:rsidR="00DF42B8">
        <w:rPr>
          <w:rFonts w:ascii="Book Antiqua" w:eastAsia="Times New Roman" w:hAnsi="Book Antiqua" w:cs="Times New Roman"/>
          <w:color w:val="000000"/>
          <w:sz w:val="22"/>
          <w:szCs w:val="22"/>
          <w:lang w:eastAsia="fr-FR"/>
        </w:rPr>
        <w:t>)</w:t>
      </w:r>
    </w:p>
    <w:p w:rsidR="00DF42B8" w:rsidRPr="00FC2F29" w:rsidRDefault="00DF42B8" w:rsidP="00A10A4A">
      <w:pPr>
        <w:pStyle w:val="Paragraphedeliste"/>
        <w:numPr>
          <w:ilvl w:val="0"/>
          <w:numId w:val="5"/>
        </w:numPr>
        <w:spacing w:after="0"/>
        <w:rPr>
          <w:rFonts w:ascii="Book Antiqua" w:eastAsia="Times New Roman" w:hAnsi="Book Antiqua" w:cs="Times New Roman"/>
          <w:color w:val="000000"/>
          <w:lang w:eastAsia="fr-FR"/>
        </w:rPr>
      </w:pPr>
      <w:r>
        <w:rPr>
          <w:rFonts w:ascii="Book Antiqua" w:eastAsia="Times New Roman" w:hAnsi="Book Antiqua" w:cs="Times New Roman"/>
          <w:color w:val="000000"/>
          <w:sz w:val="22"/>
          <w:szCs w:val="22"/>
          <w:lang w:eastAsia="fr-FR"/>
        </w:rPr>
        <w:t xml:space="preserve">Patrick Süskind, </w:t>
      </w:r>
      <w:r w:rsidRPr="00DF42B8">
        <w:rPr>
          <w:rFonts w:ascii="Book Antiqua" w:eastAsia="Times New Roman" w:hAnsi="Book Antiqua" w:cs="Times New Roman"/>
          <w:i/>
          <w:iCs/>
          <w:color w:val="000000"/>
          <w:sz w:val="22"/>
          <w:szCs w:val="22"/>
          <w:lang w:eastAsia="fr-FR"/>
        </w:rPr>
        <w:t>Le Parfum</w:t>
      </w:r>
    </w:p>
    <w:p w:rsidR="00FC2F29" w:rsidRPr="00FC2F29" w:rsidRDefault="00FC2F29" w:rsidP="00A10A4A">
      <w:pPr>
        <w:pStyle w:val="Paragraphedeliste"/>
        <w:numPr>
          <w:ilvl w:val="0"/>
          <w:numId w:val="5"/>
        </w:numPr>
        <w:spacing w:after="0"/>
        <w:rPr>
          <w:rFonts w:ascii="Book Antiqua" w:eastAsia="Times New Roman" w:hAnsi="Book Antiqua" w:cs="Times New Roman"/>
          <w:color w:val="000000"/>
          <w:lang w:val="en-US" w:eastAsia="fr-FR"/>
        </w:rPr>
      </w:pPr>
      <w:r w:rsidRPr="00FC2F29">
        <w:rPr>
          <w:rFonts w:ascii="Book Antiqua" w:eastAsia="Times New Roman" w:hAnsi="Book Antiqua" w:cs="Times New Roman"/>
          <w:color w:val="000000"/>
          <w:sz w:val="22"/>
          <w:szCs w:val="22"/>
          <w:lang w:val="en-US" w:eastAsia="fr-FR"/>
        </w:rPr>
        <w:t xml:space="preserve">Stephen King, </w:t>
      </w:r>
      <w:proofErr w:type="spellStart"/>
      <w:r w:rsidRPr="00FC2F29">
        <w:rPr>
          <w:rFonts w:ascii="Book Antiqua" w:eastAsia="Times New Roman" w:hAnsi="Book Antiqua" w:cs="Times New Roman"/>
          <w:i/>
          <w:iCs/>
          <w:color w:val="000000"/>
          <w:sz w:val="22"/>
          <w:szCs w:val="22"/>
          <w:lang w:val="en-US" w:eastAsia="fr-FR"/>
        </w:rPr>
        <w:t>Joyland</w:t>
      </w:r>
      <w:proofErr w:type="spellEnd"/>
      <w:r w:rsidRPr="00FC2F29">
        <w:rPr>
          <w:rFonts w:ascii="Book Antiqua" w:eastAsia="Times New Roman" w:hAnsi="Book Antiqua" w:cs="Times New Roman"/>
          <w:color w:val="000000"/>
          <w:sz w:val="22"/>
          <w:szCs w:val="22"/>
          <w:lang w:val="en-US" w:eastAsia="fr-FR"/>
        </w:rPr>
        <w:t xml:space="preserve"> </w:t>
      </w:r>
      <w:proofErr w:type="spellStart"/>
      <w:r w:rsidRPr="00FC2F29">
        <w:rPr>
          <w:rFonts w:ascii="Book Antiqua" w:eastAsia="Times New Roman" w:hAnsi="Book Antiqua" w:cs="Times New Roman"/>
          <w:color w:val="000000"/>
          <w:sz w:val="22"/>
          <w:szCs w:val="22"/>
          <w:lang w:val="en-US" w:eastAsia="fr-FR"/>
        </w:rPr>
        <w:t>ou</w:t>
      </w:r>
      <w:proofErr w:type="spellEnd"/>
      <w:r w:rsidRPr="00FC2F29">
        <w:rPr>
          <w:rFonts w:ascii="Book Antiqua" w:eastAsia="Times New Roman" w:hAnsi="Book Antiqua" w:cs="Times New Roman"/>
          <w:color w:val="000000"/>
          <w:sz w:val="22"/>
          <w:szCs w:val="22"/>
          <w:lang w:val="en-US" w:eastAsia="fr-FR"/>
        </w:rPr>
        <w:t xml:space="preserve"> </w:t>
      </w:r>
      <w:proofErr w:type="spellStart"/>
      <w:r w:rsidRPr="00FC2F29">
        <w:rPr>
          <w:rFonts w:ascii="Book Antiqua" w:eastAsia="Times New Roman" w:hAnsi="Book Antiqua" w:cs="Times New Roman"/>
          <w:i/>
          <w:iCs/>
          <w:color w:val="000000"/>
          <w:sz w:val="22"/>
          <w:szCs w:val="22"/>
          <w:lang w:val="en-US" w:eastAsia="fr-FR"/>
        </w:rPr>
        <w:t>Mr</w:t>
      </w:r>
      <w:proofErr w:type="spellEnd"/>
      <w:r w:rsidRPr="00FC2F29">
        <w:rPr>
          <w:rFonts w:ascii="Book Antiqua" w:eastAsia="Times New Roman" w:hAnsi="Book Antiqua" w:cs="Times New Roman"/>
          <w:i/>
          <w:iCs/>
          <w:color w:val="000000"/>
          <w:sz w:val="22"/>
          <w:szCs w:val="22"/>
          <w:lang w:val="en-US" w:eastAsia="fr-FR"/>
        </w:rPr>
        <w:t xml:space="preserve"> Mercedes</w:t>
      </w:r>
    </w:p>
    <w:p w:rsidR="001064B6" w:rsidRPr="00FC2F29" w:rsidRDefault="001064B6" w:rsidP="001064B6">
      <w:pPr>
        <w:spacing w:after="0"/>
        <w:rPr>
          <w:rFonts w:ascii="Book Antiqua" w:eastAsia="Times New Roman" w:hAnsi="Book Antiqua" w:cs="Times New Roman"/>
          <w:color w:val="000000"/>
          <w:lang w:eastAsia="fr-FR"/>
        </w:rPr>
      </w:pPr>
      <w:r w:rsidRPr="00DF42B8">
        <w:rPr>
          <w:rFonts w:ascii="Book Antiqua" w:eastAsia="Times New Roman" w:hAnsi="Book Antiqua" w:cs="Times New Roman"/>
          <w:b/>
          <w:bCs/>
          <w:color w:val="000000"/>
          <w:sz w:val="22"/>
          <w:szCs w:val="22"/>
          <w:lang w:val="en-US" w:eastAsia="fr-FR"/>
        </w:rPr>
        <w:br/>
      </w:r>
      <w:r w:rsidR="00A10A4A" w:rsidRPr="00FC2F29">
        <w:rPr>
          <w:rFonts w:ascii="Book Antiqua" w:eastAsia="Times New Roman" w:hAnsi="Book Antiqua" w:cs="Times New Roman"/>
          <w:b/>
          <w:bCs/>
          <w:color w:val="000000"/>
          <w:sz w:val="22"/>
          <w:szCs w:val="22"/>
          <w:lang w:eastAsia="fr-FR"/>
        </w:rPr>
        <w:t>c) Le théâtre</w:t>
      </w:r>
    </w:p>
    <w:p w:rsidR="001064B6" w:rsidRDefault="001064B6" w:rsidP="001064B6">
      <w:pPr>
        <w:spacing w:after="0"/>
        <w:rPr>
          <w:rFonts w:ascii="Book Antiqua" w:eastAsia="Times New Roman" w:hAnsi="Book Antiqua" w:cs="Times New Roman"/>
          <w:color w:val="000000"/>
          <w:lang w:eastAsia="fr-FR"/>
        </w:rPr>
      </w:pPr>
    </w:p>
    <w:p w:rsidR="00FC2F29" w:rsidRPr="00FC2F29" w:rsidRDefault="00FC2F29" w:rsidP="001064B6">
      <w:pPr>
        <w:spacing w:after="0"/>
        <w:rPr>
          <w:rFonts w:ascii="Book Antiqua" w:eastAsia="Times New Roman" w:hAnsi="Book Antiqua" w:cs="Times New Roman"/>
          <w:color w:val="000000"/>
          <w:lang w:eastAsia="fr-FR"/>
        </w:rPr>
      </w:pPr>
      <w:r>
        <w:rPr>
          <w:rFonts w:ascii="Book Antiqua" w:eastAsia="Times New Roman" w:hAnsi="Book Antiqua" w:cs="Times New Roman"/>
          <w:color w:val="000000"/>
          <w:lang w:eastAsia="fr-FR"/>
        </w:rPr>
        <w:t xml:space="preserve">Premières Générales : </w:t>
      </w:r>
    </w:p>
    <w:p w:rsidR="00A10A4A" w:rsidRPr="00FC2F29" w:rsidRDefault="00A10A4A" w:rsidP="00A10A4A">
      <w:pPr>
        <w:pStyle w:val="Paragraphedeliste"/>
        <w:numPr>
          <w:ilvl w:val="0"/>
          <w:numId w:val="7"/>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lang w:eastAsia="fr-FR"/>
        </w:rPr>
        <w:t xml:space="preserve">Hugo, </w:t>
      </w:r>
      <w:r w:rsidRPr="00FC2F29">
        <w:rPr>
          <w:rFonts w:ascii="Book Antiqua" w:eastAsia="Times New Roman" w:hAnsi="Book Antiqua" w:cs="Times New Roman"/>
          <w:i/>
          <w:iCs/>
          <w:color w:val="000000"/>
          <w:sz w:val="22"/>
          <w:szCs w:val="22"/>
          <w:lang w:eastAsia="fr-FR"/>
        </w:rPr>
        <w:t xml:space="preserve">Ruy </w:t>
      </w:r>
      <w:proofErr w:type="spellStart"/>
      <w:r w:rsidRPr="00FC2F29">
        <w:rPr>
          <w:rFonts w:ascii="Book Antiqua" w:eastAsia="Times New Roman" w:hAnsi="Book Antiqua" w:cs="Times New Roman"/>
          <w:i/>
          <w:iCs/>
          <w:color w:val="000000"/>
          <w:sz w:val="22"/>
          <w:szCs w:val="22"/>
          <w:lang w:eastAsia="fr-FR"/>
        </w:rPr>
        <w:t>Blas</w:t>
      </w:r>
      <w:proofErr w:type="spellEnd"/>
    </w:p>
    <w:p w:rsidR="00A10A4A" w:rsidRPr="00FC2F29" w:rsidRDefault="00A10A4A" w:rsidP="00A10A4A">
      <w:pPr>
        <w:pStyle w:val="Paragraphedeliste"/>
        <w:numPr>
          <w:ilvl w:val="0"/>
          <w:numId w:val="7"/>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sz w:val="22"/>
          <w:szCs w:val="22"/>
          <w:lang w:eastAsia="fr-FR"/>
        </w:rPr>
        <w:t>Rostand,</w:t>
      </w:r>
      <w:r w:rsidRPr="00FC2F29">
        <w:rPr>
          <w:rFonts w:ascii="Book Antiqua" w:eastAsia="Times New Roman" w:hAnsi="Book Antiqua" w:cs="Times New Roman"/>
          <w:i/>
          <w:iCs/>
          <w:color w:val="000000"/>
          <w:sz w:val="22"/>
          <w:szCs w:val="22"/>
          <w:lang w:eastAsia="fr-FR"/>
        </w:rPr>
        <w:t xml:space="preserve"> Cyrano de Bergerac</w:t>
      </w:r>
    </w:p>
    <w:p w:rsidR="00A10A4A" w:rsidRDefault="00A10A4A" w:rsidP="001064B6">
      <w:pPr>
        <w:spacing w:after="0"/>
        <w:rPr>
          <w:rFonts w:ascii="Book Antiqua" w:eastAsia="Times New Roman" w:hAnsi="Book Antiqua" w:cs="Times New Roman"/>
          <w:color w:val="000000"/>
          <w:lang w:eastAsia="fr-FR"/>
        </w:rPr>
      </w:pPr>
    </w:p>
    <w:p w:rsidR="00FC2F29" w:rsidRDefault="00FC2F29" w:rsidP="001064B6">
      <w:pPr>
        <w:spacing w:after="0"/>
        <w:rPr>
          <w:rFonts w:ascii="Book Antiqua" w:eastAsia="Times New Roman" w:hAnsi="Book Antiqua" w:cs="Times New Roman"/>
          <w:color w:val="000000"/>
          <w:lang w:eastAsia="fr-FR"/>
        </w:rPr>
      </w:pPr>
      <w:r>
        <w:rPr>
          <w:rFonts w:ascii="Book Antiqua" w:eastAsia="Times New Roman" w:hAnsi="Book Antiqua" w:cs="Times New Roman"/>
          <w:color w:val="000000"/>
          <w:lang w:eastAsia="fr-FR"/>
        </w:rPr>
        <w:t xml:space="preserve">Premières Technologiques : </w:t>
      </w:r>
    </w:p>
    <w:p w:rsidR="00FC2F29" w:rsidRPr="00FC2F29" w:rsidRDefault="00FC2F29" w:rsidP="00FC2F29">
      <w:pPr>
        <w:pStyle w:val="Paragraphedeliste"/>
        <w:numPr>
          <w:ilvl w:val="0"/>
          <w:numId w:val="9"/>
        </w:numPr>
        <w:spacing w:after="0"/>
        <w:rPr>
          <w:rFonts w:ascii="Book Antiqua" w:eastAsia="Times New Roman" w:hAnsi="Book Antiqua" w:cs="Times New Roman"/>
          <w:color w:val="000000"/>
          <w:lang w:eastAsia="fr-FR"/>
        </w:rPr>
      </w:pPr>
      <w:r>
        <w:rPr>
          <w:rFonts w:ascii="Book Antiqua" w:eastAsia="Times New Roman" w:hAnsi="Book Antiqua" w:cs="Times New Roman"/>
          <w:color w:val="000000"/>
          <w:lang w:eastAsia="fr-FR"/>
        </w:rPr>
        <w:t xml:space="preserve">Jean Anouilh, </w:t>
      </w:r>
      <w:r w:rsidRPr="00FC2F29">
        <w:rPr>
          <w:rFonts w:ascii="Book Antiqua" w:eastAsia="Times New Roman" w:hAnsi="Book Antiqua" w:cs="Times New Roman"/>
          <w:i/>
          <w:iCs/>
          <w:color w:val="000000"/>
          <w:lang w:eastAsia="fr-FR"/>
        </w:rPr>
        <w:t>La Grotte</w:t>
      </w:r>
    </w:p>
    <w:p w:rsidR="00FC2F29" w:rsidRPr="00FC2F29" w:rsidRDefault="00FC2F29" w:rsidP="00FC2F29">
      <w:pPr>
        <w:pStyle w:val="Paragraphedeliste"/>
        <w:numPr>
          <w:ilvl w:val="0"/>
          <w:numId w:val="9"/>
        </w:numPr>
        <w:spacing w:after="0"/>
        <w:rPr>
          <w:rFonts w:ascii="Book Antiqua" w:eastAsia="Times New Roman" w:hAnsi="Book Antiqua" w:cs="Times New Roman"/>
          <w:color w:val="000000"/>
          <w:lang w:eastAsia="fr-FR"/>
        </w:rPr>
      </w:pPr>
      <w:r>
        <w:rPr>
          <w:rFonts w:ascii="Book Antiqua" w:eastAsia="Times New Roman" w:hAnsi="Book Antiqua" w:cs="Times New Roman"/>
          <w:color w:val="000000"/>
          <w:lang w:eastAsia="fr-FR"/>
        </w:rPr>
        <w:t xml:space="preserve">Yasmina Reza, </w:t>
      </w:r>
      <w:r w:rsidRPr="00FC2F29">
        <w:rPr>
          <w:rFonts w:ascii="Book Antiqua" w:eastAsia="Times New Roman" w:hAnsi="Book Antiqua" w:cs="Times New Roman"/>
          <w:i/>
          <w:iCs/>
          <w:color w:val="000000"/>
          <w:lang w:eastAsia="fr-FR"/>
        </w:rPr>
        <w:t>Le dieu du carnage</w:t>
      </w:r>
    </w:p>
    <w:p w:rsidR="00A7202E" w:rsidRPr="00FC2F29" w:rsidRDefault="00A7202E" w:rsidP="001064B6">
      <w:pPr>
        <w:spacing w:after="0"/>
        <w:rPr>
          <w:rFonts w:ascii="Book Antiqua" w:eastAsia="Times New Roman" w:hAnsi="Book Antiqua" w:cs="Times New Roman"/>
          <w:color w:val="000000"/>
          <w:lang w:eastAsia="fr-FR"/>
        </w:rPr>
      </w:pPr>
    </w:p>
    <w:p w:rsidR="001064B6" w:rsidRPr="00715F6F" w:rsidRDefault="00A7202E" w:rsidP="00715F6F">
      <w:pPr>
        <w:pStyle w:val="Paragraphedeliste"/>
        <w:numPr>
          <w:ilvl w:val="0"/>
          <w:numId w:val="10"/>
        </w:numPr>
        <w:spacing w:after="240"/>
        <w:rPr>
          <w:rFonts w:ascii="Book Antiqua" w:eastAsia="Times New Roman" w:hAnsi="Book Antiqua" w:cs="Times New Roman"/>
          <w:color w:val="000000"/>
          <w:lang w:eastAsia="fr-FR"/>
        </w:rPr>
      </w:pPr>
      <w:r w:rsidRPr="00715F6F">
        <w:rPr>
          <w:rFonts w:ascii="Book Antiqua" w:eastAsia="Times New Roman" w:hAnsi="Book Antiqua" w:cs="Times New Roman"/>
          <w:color w:val="000000"/>
          <w:lang w:eastAsia="fr-FR"/>
        </w:rPr>
        <w:t xml:space="preserve">Et de </w:t>
      </w:r>
      <w:r w:rsidRPr="00715F6F">
        <w:rPr>
          <w:rFonts w:ascii="Book Antiqua" w:eastAsia="Times New Roman" w:hAnsi="Book Antiqua" w:cs="Times New Roman"/>
          <w:b/>
          <w:bCs/>
          <w:color w:val="000000"/>
          <w:lang w:eastAsia="fr-FR"/>
        </w:rPr>
        <w:t xml:space="preserve">regarder au moins une des pièces de théâtre suivantes </w:t>
      </w:r>
      <w:r w:rsidR="00D13F48" w:rsidRPr="00715F6F">
        <w:rPr>
          <w:rFonts w:ascii="Book Antiqua" w:eastAsia="Times New Roman" w:hAnsi="Book Antiqua" w:cs="Times New Roman"/>
          <w:color w:val="000000"/>
          <w:lang w:eastAsia="fr-FR"/>
        </w:rPr>
        <w:t xml:space="preserve">sur le site </w:t>
      </w:r>
      <w:proofErr w:type="spellStart"/>
      <w:r w:rsidR="00D13F48" w:rsidRPr="00715F6F">
        <w:rPr>
          <w:rFonts w:ascii="Book Antiqua" w:eastAsia="Times New Roman" w:hAnsi="Book Antiqua" w:cs="Times New Roman"/>
          <w:color w:val="000000"/>
          <w:lang w:eastAsia="fr-FR"/>
        </w:rPr>
        <w:t>Culturebox</w:t>
      </w:r>
      <w:proofErr w:type="spellEnd"/>
      <w:r w:rsidR="00D13F48" w:rsidRPr="00715F6F">
        <w:rPr>
          <w:rFonts w:ascii="Book Antiqua" w:eastAsia="Times New Roman" w:hAnsi="Book Antiqua" w:cs="Times New Roman"/>
          <w:color w:val="000000"/>
          <w:lang w:eastAsia="fr-FR"/>
        </w:rPr>
        <w:t xml:space="preserve"> ou les </w:t>
      </w:r>
      <w:proofErr w:type="spellStart"/>
      <w:r w:rsidR="00D13F48" w:rsidRPr="00715F6F">
        <w:rPr>
          <w:rFonts w:ascii="Book Antiqua" w:eastAsia="Times New Roman" w:hAnsi="Book Antiqua" w:cs="Times New Roman"/>
          <w:color w:val="000000"/>
          <w:lang w:eastAsia="fr-FR"/>
        </w:rPr>
        <w:t>replay</w:t>
      </w:r>
      <w:proofErr w:type="spellEnd"/>
      <w:r w:rsidR="00D13F48" w:rsidRPr="00715F6F">
        <w:rPr>
          <w:rFonts w:ascii="Book Antiqua" w:eastAsia="Times New Roman" w:hAnsi="Book Antiqua" w:cs="Times New Roman"/>
          <w:color w:val="000000"/>
          <w:lang w:eastAsia="fr-FR"/>
        </w:rPr>
        <w:t xml:space="preserve"> de France</w:t>
      </w:r>
      <w:proofErr w:type="gramStart"/>
      <w:r w:rsidR="00D13F48" w:rsidRPr="00715F6F">
        <w:rPr>
          <w:rFonts w:ascii="Book Antiqua" w:eastAsia="Times New Roman" w:hAnsi="Book Antiqua" w:cs="Times New Roman"/>
          <w:color w:val="000000"/>
          <w:lang w:eastAsia="fr-FR"/>
        </w:rPr>
        <w:t>5</w:t>
      </w:r>
      <w:r w:rsidR="00D13F48" w:rsidRPr="00715F6F">
        <w:rPr>
          <w:rFonts w:ascii="Book Antiqua" w:eastAsia="Times New Roman" w:hAnsi="Book Antiqua" w:cs="Times New Roman"/>
          <w:b/>
          <w:bCs/>
          <w:color w:val="000000"/>
          <w:lang w:eastAsia="fr-FR"/>
        </w:rPr>
        <w:t xml:space="preserve">  </w:t>
      </w:r>
      <w:r w:rsidRPr="00715F6F">
        <w:rPr>
          <w:rFonts w:ascii="Book Antiqua" w:eastAsia="Times New Roman" w:hAnsi="Book Antiqua" w:cs="Times New Roman"/>
          <w:color w:val="000000"/>
          <w:lang w:eastAsia="fr-FR"/>
        </w:rPr>
        <w:t>(</w:t>
      </w:r>
      <w:proofErr w:type="gramEnd"/>
      <w:r w:rsidRPr="00715F6F">
        <w:rPr>
          <w:rFonts w:ascii="Book Antiqua" w:eastAsia="Times New Roman" w:hAnsi="Book Antiqua" w:cs="Times New Roman"/>
          <w:color w:val="000000"/>
          <w:lang w:eastAsia="fr-FR"/>
        </w:rPr>
        <w:t>attention</w:t>
      </w:r>
      <w:r w:rsidR="00D13F48" w:rsidRPr="00715F6F">
        <w:rPr>
          <w:rFonts w:ascii="Book Antiqua" w:eastAsia="Times New Roman" w:hAnsi="Book Antiqua" w:cs="Times New Roman"/>
          <w:color w:val="000000"/>
          <w:lang w:eastAsia="fr-FR"/>
        </w:rPr>
        <w:t xml:space="preserve"> aux dates</w:t>
      </w:r>
      <w:r w:rsidRPr="00715F6F">
        <w:rPr>
          <w:rFonts w:ascii="Book Antiqua" w:eastAsia="Times New Roman" w:hAnsi="Book Antiqua" w:cs="Times New Roman"/>
          <w:color w:val="000000"/>
          <w:lang w:eastAsia="fr-FR"/>
        </w:rPr>
        <w:t>, certains ne seront plus visibles au mois d’août)</w:t>
      </w:r>
      <w:r w:rsidR="00715F6F">
        <w:rPr>
          <w:rFonts w:ascii="Book Antiqua" w:eastAsia="Times New Roman" w:hAnsi="Book Antiqua" w:cs="Times New Roman"/>
          <w:color w:val="000000"/>
          <w:lang w:eastAsia="fr-FR"/>
        </w:rPr>
        <w:t xml:space="preserve">,  et d’en garder une trace en remplissant le tableau situé à la fin de ce fichier </w:t>
      </w:r>
      <w:r w:rsidRPr="00715F6F">
        <w:rPr>
          <w:rFonts w:ascii="Book Antiqua" w:eastAsia="Times New Roman" w:hAnsi="Book Antiqua" w:cs="Times New Roman"/>
          <w:color w:val="000000"/>
          <w:lang w:eastAsia="fr-FR"/>
        </w:rPr>
        <w:t xml:space="preserve"> : </w:t>
      </w:r>
    </w:p>
    <w:p w:rsidR="001064B6" w:rsidRPr="00FC2F29" w:rsidRDefault="001064B6" w:rsidP="001064B6">
      <w:pPr>
        <w:spacing w:after="0"/>
        <w:rPr>
          <w:rFonts w:ascii="Book Antiqua" w:eastAsia="Times New Roman" w:hAnsi="Book Antiqua" w:cs="Times New Roman"/>
          <w:color w:val="000000"/>
          <w:lang w:eastAsia="fr-FR"/>
        </w:rPr>
      </w:pPr>
    </w:p>
    <w:p w:rsidR="00A7202E" w:rsidRPr="00FC2F29" w:rsidRDefault="001064B6" w:rsidP="00E13DF4">
      <w:pPr>
        <w:pStyle w:val="Paragraphedeliste"/>
        <w:numPr>
          <w:ilvl w:val="0"/>
          <w:numId w:val="8"/>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sz w:val="22"/>
          <w:szCs w:val="22"/>
          <w:lang w:eastAsia="fr-FR"/>
        </w:rPr>
        <w:t xml:space="preserve">Marivaux, </w:t>
      </w:r>
      <w:r w:rsidRPr="00FC2F29">
        <w:rPr>
          <w:rFonts w:ascii="Book Antiqua" w:eastAsia="Times New Roman" w:hAnsi="Book Antiqua" w:cs="Times New Roman"/>
          <w:i/>
          <w:iCs/>
          <w:color w:val="000000"/>
          <w:sz w:val="22"/>
          <w:szCs w:val="22"/>
          <w:lang w:eastAsia="fr-FR"/>
        </w:rPr>
        <w:t>Le Petit Maître corrigé</w:t>
      </w:r>
      <w:r w:rsidRPr="00FC2F29">
        <w:rPr>
          <w:rFonts w:ascii="Book Antiqua" w:eastAsia="Times New Roman" w:hAnsi="Book Antiqua" w:cs="Times New Roman"/>
          <w:color w:val="000000"/>
          <w:sz w:val="22"/>
          <w:szCs w:val="22"/>
          <w:lang w:eastAsia="fr-FR"/>
        </w:rPr>
        <w:t xml:space="preserve"> (fin le 10/08)</w:t>
      </w:r>
      <w:r w:rsidR="00D13F48" w:rsidRPr="00FC2F29">
        <w:rPr>
          <w:rFonts w:ascii="Book Antiqua" w:eastAsia="Times New Roman" w:hAnsi="Book Antiqua" w:cs="Times New Roman"/>
          <w:color w:val="000000"/>
          <w:sz w:val="22"/>
          <w:szCs w:val="22"/>
          <w:lang w:eastAsia="fr-FR"/>
        </w:rPr>
        <w:br/>
      </w:r>
      <w:r w:rsidR="00D13F48" w:rsidRPr="00FC2F29">
        <w:rPr>
          <w:rFonts w:ascii="Book Antiqua" w:eastAsia="Times New Roman" w:hAnsi="Book Antiqua" w:cs="Times New Roman"/>
          <w:color w:val="000000"/>
          <w:lang w:eastAsia="fr-FR"/>
        </w:rPr>
        <w:t>https://www.france.tv/spectacles-et-culture/theatre-et-danse/1437231-le-petit-maitre-corrige.html</w:t>
      </w:r>
      <w:r w:rsidR="00A7202E" w:rsidRPr="00FC2F29">
        <w:rPr>
          <w:rFonts w:ascii="Book Antiqua" w:eastAsia="Times New Roman" w:hAnsi="Book Antiqua" w:cs="Times New Roman"/>
          <w:color w:val="000000"/>
          <w:lang w:eastAsia="fr-FR"/>
        </w:rPr>
        <w:br/>
      </w:r>
    </w:p>
    <w:p w:rsidR="00A7202E" w:rsidRPr="00FC2F29" w:rsidRDefault="00A7202E" w:rsidP="00E13DF4">
      <w:pPr>
        <w:pStyle w:val="Paragraphedeliste"/>
        <w:numPr>
          <w:ilvl w:val="0"/>
          <w:numId w:val="8"/>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sz w:val="22"/>
          <w:szCs w:val="22"/>
          <w:lang w:eastAsia="fr-FR"/>
        </w:rPr>
        <w:t xml:space="preserve">Marivaux, </w:t>
      </w:r>
      <w:r w:rsidRPr="00FC2F29">
        <w:rPr>
          <w:rFonts w:ascii="Book Antiqua" w:eastAsia="Times New Roman" w:hAnsi="Book Antiqua" w:cs="Times New Roman"/>
          <w:i/>
          <w:iCs/>
          <w:color w:val="000000"/>
          <w:sz w:val="22"/>
          <w:szCs w:val="22"/>
          <w:lang w:eastAsia="fr-FR"/>
        </w:rPr>
        <w:t>Le Jeu de l’Amour et du hasard</w:t>
      </w:r>
      <w:r w:rsidRPr="00FC2F29">
        <w:rPr>
          <w:rFonts w:ascii="Book Antiqua" w:eastAsia="Times New Roman" w:hAnsi="Book Antiqua" w:cs="Times New Roman"/>
          <w:color w:val="000000"/>
          <w:sz w:val="22"/>
          <w:szCs w:val="22"/>
          <w:lang w:eastAsia="fr-FR"/>
        </w:rPr>
        <w:t xml:space="preserve"> </w:t>
      </w:r>
      <w:r w:rsidRPr="00FC2F29">
        <w:rPr>
          <w:rFonts w:ascii="Book Antiqua" w:eastAsia="Times New Roman" w:hAnsi="Book Antiqua" w:cs="Times New Roman"/>
          <w:color w:val="000000"/>
          <w:sz w:val="22"/>
          <w:szCs w:val="22"/>
          <w:lang w:eastAsia="fr-FR"/>
        </w:rPr>
        <w:br/>
        <w:t>https://www.france.tv/france-5/au-theatre-chez-soi/1553197-le-jeu-de-l-amour-et-du-hasard.html</w:t>
      </w:r>
      <w:r w:rsidRPr="00FC2F29">
        <w:rPr>
          <w:rFonts w:ascii="Book Antiqua" w:eastAsia="Times New Roman" w:hAnsi="Book Antiqua" w:cs="Times New Roman"/>
          <w:color w:val="000000"/>
          <w:sz w:val="22"/>
          <w:szCs w:val="22"/>
          <w:lang w:eastAsia="fr-FR"/>
        </w:rPr>
        <w:br/>
      </w:r>
      <w:hyperlink r:id="rId7" w:history="1"/>
    </w:p>
    <w:p w:rsidR="001064B6" w:rsidRPr="00FC2F29" w:rsidRDefault="001064B6" w:rsidP="00E13DF4">
      <w:pPr>
        <w:pStyle w:val="Paragraphedeliste"/>
        <w:numPr>
          <w:ilvl w:val="0"/>
          <w:numId w:val="8"/>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sz w:val="22"/>
          <w:szCs w:val="22"/>
          <w:lang w:eastAsia="fr-FR"/>
        </w:rPr>
        <w:t xml:space="preserve">Feydeau, </w:t>
      </w:r>
      <w:r w:rsidRPr="00FC2F29">
        <w:rPr>
          <w:rFonts w:ascii="Book Antiqua" w:eastAsia="Times New Roman" w:hAnsi="Book Antiqua" w:cs="Times New Roman"/>
          <w:i/>
          <w:iCs/>
          <w:color w:val="000000"/>
          <w:sz w:val="22"/>
          <w:szCs w:val="22"/>
          <w:lang w:eastAsia="fr-FR"/>
        </w:rPr>
        <w:t xml:space="preserve">Le système </w:t>
      </w:r>
      <w:proofErr w:type="spellStart"/>
      <w:r w:rsidRPr="00FC2F29">
        <w:rPr>
          <w:rFonts w:ascii="Book Antiqua" w:eastAsia="Times New Roman" w:hAnsi="Book Antiqua" w:cs="Times New Roman"/>
          <w:i/>
          <w:iCs/>
          <w:color w:val="000000"/>
          <w:sz w:val="22"/>
          <w:szCs w:val="22"/>
          <w:lang w:eastAsia="fr-FR"/>
        </w:rPr>
        <w:t>Ribadier</w:t>
      </w:r>
      <w:proofErr w:type="spellEnd"/>
      <w:r w:rsidRPr="00FC2F29">
        <w:rPr>
          <w:rFonts w:ascii="Book Antiqua" w:eastAsia="Times New Roman" w:hAnsi="Book Antiqua" w:cs="Times New Roman"/>
          <w:color w:val="000000"/>
          <w:sz w:val="22"/>
          <w:szCs w:val="22"/>
          <w:lang w:eastAsia="fr-FR"/>
        </w:rPr>
        <w:t xml:space="preserve"> (fin le 31/08)</w:t>
      </w:r>
      <w:r w:rsidRPr="00FC2F29">
        <w:rPr>
          <w:rFonts w:ascii="Book Antiqua" w:eastAsia="Times New Roman" w:hAnsi="Book Antiqua" w:cs="Times New Roman"/>
          <w:color w:val="000000"/>
          <w:sz w:val="22"/>
          <w:szCs w:val="22"/>
          <w:lang w:eastAsia="fr-FR"/>
        </w:rPr>
        <w:br/>
      </w:r>
      <w:hyperlink r:id="rId8" w:history="1">
        <w:r w:rsidRPr="00FC2F29">
          <w:rPr>
            <w:rFonts w:ascii="Book Antiqua" w:eastAsia="Times New Roman" w:hAnsi="Book Antiqua" w:cs="Times New Roman"/>
            <w:color w:val="1155CC"/>
            <w:sz w:val="22"/>
            <w:szCs w:val="22"/>
            <w:u w:val="single"/>
            <w:lang w:eastAsia="fr-FR"/>
          </w:rPr>
          <w:t>https://www.france.tv/spectacles-et-culture/theatre-et-danse/1508251-le-systeme-ribadier.html</w:t>
        </w:r>
      </w:hyperlink>
      <w:r w:rsidR="00A7202E" w:rsidRPr="00FC2F29">
        <w:rPr>
          <w:rFonts w:ascii="Book Antiqua" w:eastAsia="Times New Roman" w:hAnsi="Book Antiqua" w:cs="Times New Roman"/>
          <w:color w:val="000000"/>
          <w:lang w:eastAsia="fr-FR"/>
        </w:rPr>
        <w:br/>
      </w:r>
    </w:p>
    <w:p w:rsidR="00EE2473" w:rsidRPr="00FC2F29" w:rsidRDefault="001064B6" w:rsidP="00D13F48">
      <w:pPr>
        <w:pStyle w:val="Paragraphedeliste"/>
        <w:numPr>
          <w:ilvl w:val="0"/>
          <w:numId w:val="8"/>
        </w:numPr>
        <w:spacing w:after="0"/>
        <w:rPr>
          <w:rFonts w:ascii="Book Antiqua" w:eastAsia="Times New Roman" w:hAnsi="Book Antiqua" w:cs="Times New Roman"/>
          <w:color w:val="000000"/>
          <w:lang w:eastAsia="fr-FR"/>
        </w:rPr>
      </w:pPr>
      <w:r w:rsidRPr="00FC2F29">
        <w:rPr>
          <w:rFonts w:ascii="Book Antiqua" w:eastAsia="Times New Roman" w:hAnsi="Book Antiqua" w:cs="Times New Roman"/>
          <w:color w:val="000000"/>
          <w:sz w:val="22"/>
          <w:szCs w:val="22"/>
          <w:lang w:eastAsia="fr-FR"/>
        </w:rPr>
        <w:t xml:space="preserve">Rostand, </w:t>
      </w:r>
      <w:r w:rsidRPr="00FC2F29">
        <w:rPr>
          <w:rFonts w:ascii="Book Antiqua" w:eastAsia="Times New Roman" w:hAnsi="Book Antiqua" w:cs="Times New Roman"/>
          <w:i/>
          <w:iCs/>
          <w:color w:val="000000"/>
          <w:sz w:val="22"/>
          <w:szCs w:val="22"/>
          <w:lang w:eastAsia="fr-FR"/>
        </w:rPr>
        <w:t>Cyrano de Bergerac</w:t>
      </w:r>
      <w:r w:rsidRPr="00FC2F29">
        <w:rPr>
          <w:rFonts w:ascii="Book Antiqua" w:eastAsia="Times New Roman" w:hAnsi="Book Antiqua" w:cs="Times New Roman"/>
          <w:color w:val="000000"/>
          <w:sz w:val="22"/>
          <w:szCs w:val="22"/>
          <w:lang w:eastAsia="fr-FR"/>
        </w:rPr>
        <w:t xml:space="preserve"> (fin le 03/08)</w:t>
      </w:r>
      <w:r w:rsidRPr="00FC2F29">
        <w:rPr>
          <w:rFonts w:ascii="Book Antiqua" w:eastAsia="Times New Roman" w:hAnsi="Book Antiqua" w:cs="Times New Roman"/>
          <w:color w:val="000000"/>
          <w:sz w:val="22"/>
          <w:szCs w:val="22"/>
          <w:lang w:eastAsia="fr-FR"/>
        </w:rPr>
        <w:br/>
      </w:r>
      <w:hyperlink r:id="rId9" w:history="1">
        <w:r w:rsidR="00D13F48" w:rsidRPr="00FC2F29">
          <w:rPr>
            <w:rStyle w:val="Lienhypertexte"/>
            <w:rFonts w:ascii="Book Antiqua" w:eastAsia="Times New Roman" w:hAnsi="Book Antiqua" w:cs="Times New Roman"/>
            <w:sz w:val="22"/>
            <w:szCs w:val="22"/>
            <w:lang w:eastAsia="fr-FR"/>
          </w:rPr>
          <w:t>https://www.france.tv/spectacles-et-culture/theatre-et-danse/1455243-cyrano-de-bergerac.html</w:t>
        </w:r>
      </w:hyperlink>
    </w:p>
    <w:p w:rsidR="00D13F48" w:rsidRDefault="00D13F48" w:rsidP="00D13F48">
      <w:pPr>
        <w:pStyle w:val="Paragraphedeliste"/>
        <w:spacing w:after="0"/>
        <w:rPr>
          <w:rFonts w:ascii="Book Antiqua" w:eastAsia="Times New Roman" w:hAnsi="Book Antiqua" w:cs="Times New Roman"/>
          <w:color w:val="000000"/>
          <w:lang w:eastAsia="fr-FR"/>
        </w:rPr>
      </w:pPr>
    </w:p>
    <w:p w:rsidR="000807C0" w:rsidRDefault="000807C0" w:rsidP="00D13F48">
      <w:pPr>
        <w:pStyle w:val="Paragraphedeliste"/>
        <w:spacing w:after="0"/>
        <w:rPr>
          <w:rFonts w:ascii="Book Antiqua" w:eastAsia="Times New Roman" w:hAnsi="Book Antiqua" w:cs="Times New Roman"/>
          <w:color w:val="000000"/>
          <w:lang w:eastAsia="fr-FR"/>
        </w:rPr>
      </w:pPr>
    </w:p>
    <w:p w:rsidR="000807C0" w:rsidRPr="000807C0" w:rsidRDefault="000807C0" w:rsidP="000807C0">
      <w:pPr>
        <w:pStyle w:val="Paragraphedeliste"/>
        <w:spacing w:after="0"/>
        <w:jc w:val="center"/>
        <w:rPr>
          <w:rFonts w:ascii="Book Antiqua" w:eastAsia="Times New Roman" w:hAnsi="Book Antiqua" w:cs="Times New Roman"/>
          <w:color w:val="000000"/>
          <w:lang w:eastAsia="fr-FR"/>
        </w:rPr>
      </w:pPr>
      <w:r w:rsidRPr="000807C0">
        <w:rPr>
          <w:rFonts w:ascii="Book Antiqua" w:eastAsia="Times New Roman" w:hAnsi="Book Antiqua" w:cs="Times New Roman"/>
          <w:color w:val="000000"/>
          <w:lang w:eastAsia="fr-FR"/>
        </w:rPr>
        <w:t>Bonnes vacances !</w:t>
      </w:r>
    </w:p>
    <w:p w:rsidR="000807C0" w:rsidRDefault="000807C0" w:rsidP="000807C0">
      <w:pPr>
        <w:pStyle w:val="Paragraphedeliste"/>
        <w:spacing w:after="0"/>
        <w:jc w:val="right"/>
        <w:rPr>
          <w:rFonts w:ascii="Book Antiqua" w:eastAsia="Times New Roman" w:hAnsi="Book Antiqua" w:cs="Times New Roman"/>
          <w:color w:val="000000"/>
          <w:sz w:val="22"/>
          <w:szCs w:val="22"/>
          <w:lang w:eastAsia="fr-FR"/>
        </w:rPr>
      </w:pPr>
    </w:p>
    <w:p w:rsidR="000807C0" w:rsidRPr="000401B6" w:rsidRDefault="000807C0" w:rsidP="000807C0">
      <w:pPr>
        <w:pStyle w:val="Paragraphedeliste"/>
        <w:spacing w:after="0"/>
        <w:jc w:val="right"/>
        <w:rPr>
          <w:rFonts w:ascii="Book Antiqua" w:eastAsia="Times New Roman" w:hAnsi="Book Antiqua" w:cs="Times New Roman"/>
          <w:color w:val="000000"/>
          <w:sz w:val="22"/>
          <w:szCs w:val="22"/>
          <w:u w:val="single"/>
          <w:lang w:eastAsia="fr-FR"/>
        </w:rPr>
      </w:pPr>
      <w:r w:rsidRPr="000401B6">
        <w:rPr>
          <w:rFonts w:ascii="Book Antiqua" w:eastAsia="Times New Roman" w:hAnsi="Book Antiqua" w:cs="Times New Roman"/>
          <w:color w:val="000000"/>
          <w:sz w:val="22"/>
          <w:szCs w:val="22"/>
          <w:u w:val="single"/>
          <w:lang w:eastAsia="fr-FR"/>
        </w:rPr>
        <w:t>L’équipe de lettres du lycée Ionesco</w:t>
      </w:r>
    </w:p>
    <w:p w:rsidR="000807C0" w:rsidRDefault="000807C0" w:rsidP="00D13F48">
      <w:pPr>
        <w:pStyle w:val="Paragraphedeliste"/>
        <w:spacing w:after="0"/>
        <w:rPr>
          <w:rFonts w:ascii="Book Antiqua" w:eastAsia="Times New Roman" w:hAnsi="Book Antiqua" w:cs="Times New Roman"/>
          <w:color w:val="000000"/>
          <w:lang w:eastAsia="fr-FR"/>
        </w:rPr>
      </w:pPr>
    </w:p>
    <w:p w:rsidR="00D967EB" w:rsidRDefault="00D967EB" w:rsidP="00D13F48">
      <w:pPr>
        <w:pStyle w:val="Paragraphedeliste"/>
        <w:spacing w:after="0"/>
        <w:rPr>
          <w:rFonts w:ascii="Book Antiqua" w:eastAsia="Times New Roman" w:hAnsi="Book Antiqua" w:cs="Times New Roman"/>
          <w:color w:val="000000"/>
          <w:lang w:eastAsia="fr-FR"/>
        </w:rPr>
      </w:pPr>
    </w:p>
    <w:p w:rsidR="00D967EB" w:rsidRDefault="00D967EB" w:rsidP="00D967EB">
      <w:pPr>
        <w:pStyle w:val="Paragraphedeliste"/>
        <w:pBdr>
          <w:top w:val="dashSmallGap" w:sz="4" w:space="1" w:color="auto"/>
        </w:pBdr>
        <w:spacing w:after="0"/>
        <w:rPr>
          <w:rFonts w:ascii="Book Antiqua" w:eastAsia="Times New Roman" w:hAnsi="Book Antiqua" w:cs="Times New Roman"/>
          <w:color w:val="000000"/>
          <w:lang w:eastAsia="fr-FR"/>
        </w:rPr>
      </w:pPr>
    </w:p>
    <w:p w:rsidR="00D967EB" w:rsidRDefault="00D967EB">
      <w:pPr>
        <w:rPr>
          <w:rFonts w:ascii="Book Antiqua" w:eastAsia="Times New Roman" w:hAnsi="Book Antiqua" w:cs="Times New Roman"/>
          <w:b/>
          <w:bCs/>
          <w:color w:val="000000"/>
          <w:sz w:val="28"/>
          <w:szCs w:val="28"/>
          <w:u w:val="single"/>
          <w:lang w:eastAsia="fr-FR"/>
        </w:rPr>
      </w:pPr>
      <w:r>
        <w:rPr>
          <w:rFonts w:ascii="Book Antiqua" w:eastAsia="Times New Roman" w:hAnsi="Book Antiqua" w:cs="Times New Roman"/>
          <w:b/>
          <w:bCs/>
          <w:color w:val="000000"/>
          <w:sz w:val="28"/>
          <w:szCs w:val="28"/>
          <w:u w:val="single"/>
          <w:lang w:eastAsia="fr-FR"/>
        </w:rPr>
        <w:br w:type="page"/>
      </w:r>
    </w:p>
    <w:p w:rsidR="00D967EB" w:rsidRPr="00D967EB" w:rsidRDefault="00D967EB" w:rsidP="00D967EB">
      <w:pPr>
        <w:rPr>
          <w:rFonts w:ascii="Book Antiqua" w:hAnsi="Book Antiqua"/>
          <w:sz w:val="28"/>
          <w:szCs w:val="28"/>
        </w:rPr>
      </w:pPr>
      <w:r w:rsidRPr="00D967EB">
        <w:rPr>
          <w:rFonts w:ascii="Book Antiqua" w:eastAsia="Times New Roman" w:hAnsi="Book Antiqua" w:cs="Times New Roman"/>
          <w:b/>
          <w:bCs/>
          <w:color w:val="000000"/>
          <w:sz w:val="28"/>
          <w:szCs w:val="28"/>
          <w:u w:val="single"/>
          <w:lang w:eastAsia="fr-FR"/>
        </w:rPr>
        <w:lastRenderedPageBreak/>
        <w:t>Exemple de fiche de lecture</w:t>
      </w:r>
      <w:r w:rsidRPr="00D967EB">
        <w:rPr>
          <w:rFonts w:ascii="Book Antiqua" w:eastAsia="Times New Roman" w:hAnsi="Book Antiqua" w:cs="Times New Roman"/>
          <w:color w:val="000000"/>
          <w:sz w:val="28"/>
          <w:szCs w:val="28"/>
          <w:lang w:eastAsia="fr-FR"/>
        </w:rPr>
        <w:t xml:space="preserve"> : </w:t>
      </w:r>
    </w:p>
    <w:p w:rsidR="00D967EB" w:rsidRPr="00C25CCC" w:rsidRDefault="00D967EB" w:rsidP="00D967EB">
      <w:pPr>
        <w:pStyle w:val="Paragraphedeliste"/>
        <w:numPr>
          <w:ilvl w:val="0"/>
          <w:numId w:val="11"/>
        </w:numPr>
        <w:spacing w:after="200" w:line="276" w:lineRule="auto"/>
        <w:rPr>
          <w:rFonts w:ascii="Book Antiqua" w:hAnsi="Book Antiqua"/>
          <w:b/>
          <w:sz w:val="22"/>
          <w:szCs w:val="22"/>
          <w:u w:val="single"/>
        </w:rPr>
      </w:pPr>
      <w:r w:rsidRPr="00C25CCC">
        <w:rPr>
          <w:rFonts w:ascii="Book Antiqua" w:hAnsi="Book Antiqua"/>
          <w:b/>
          <w:sz w:val="22"/>
          <w:szCs w:val="22"/>
          <w:u w:val="single"/>
        </w:rPr>
        <w:t xml:space="preserve">Informations : </w:t>
      </w:r>
    </w:p>
    <w:p w:rsidR="00D967EB" w:rsidRPr="00C25CCC" w:rsidRDefault="00D967EB" w:rsidP="00D967EB">
      <w:pPr>
        <w:pStyle w:val="Paragraphedeliste"/>
        <w:numPr>
          <w:ilvl w:val="1"/>
          <w:numId w:val="11"/>
        </w:numPr>
        <w:spacing w:after="200" w:line="276" w:lineRule="auto"/>
        <w:rPr>
          <w:rFonts w:ascii="Book Antiqua" w:hAnsi="Book Antiqua"/>
          <w:sz w:val="22"/>
          <w:szCs w:val="22"/>
        </w:rPr>
      </w:pPr>
      <w:r w:rsidRPr="00C25CCC">
        <w:rPr>
          <w:rFonts w:ascii="Book Antiqua" w:hAnsi="Book Antiqua"/>
          <w:sz w:val="22"/>
          <w:szCs w:val="22"/>
          <w:u w:val="single"/>
        </w:rPr>
        <w:t>Sur l’auteur</w:t>
      </w:r>
      <w:r w:rsidRPr="00C25CCC">
        <w:rPr>
          <w:rFonts w:ascii="Book Antiqua" w:hAnsi="Book Antiqua"/>
          <w:sz w:val="22"/>
          <w:szCs w:val="22"/>
        </w:rPr>
        <w:t xml:space="preserve"> : dates, courant littéraire auquel on peut le rattacher, autres titres, quelques éléments biographiques (allez à l’essentiel, il faut pouvoir </w:t>
      </w:r>
      <w:r w:rsidRPr="00C25CCC">
        <w:rPr>
          <w:rFonts w:ascii="Book Antiqua" w:hAnsi="Book Antiqua"/>
          <w:sz w:val="22"/>
          <w:szCs w:val="22"/>
          <w:u w:val="single"/>
        </w:rPr>
        <w:t>retenir</w:t>
      </w:r>
      <w:r w:rsidRPr="00C25CCC">
        <w:rPr>
          <w:rFonts w:ascii="Book Antiqua" w:hAnsi="Book Antiqua"/>
          <w:sz w:val="22"/>
          <w:szCs w:val="22"/>
        </w:rPr>
        <w:t xml:space="preserve"> les informations que vous notez)</w:t>
      </w:r>
    </w:p>
    <w:p w:rsidR="00D967EB" w:rsidRPr="00C25CCC" w:rsidRDefault="00D967EB" w:rsidP="00D967EB">
      <w:pPr>
        <w:pStyle w:val="Paragraphedeliste"/>
        <w:numPr>
          <w:ilvl w:val="1"/>
          <w:numId w:val="11"/>
        </w:numPr>
        <w:spacing w:after="200" w:line="276" w:lineRule="auto"/>
        <w:rPr>
          <w:rFonts w:ascii="Book Antiqua" w:hAnsi="Book Antiqua"/>
          <w:sz w:val="22"/>
          <w:szCs w:val="22"/>
        </w:rPr>
      </w:pPr>
      <w:r w:rsidRPr="00C25CCC">
        <w:rPr>
          <w:rFonts w:ascii="Book Antiqua" w:hAnsi="Book Antiqua"/>
          <w:sz w:val="22"/>
          <w:szCs w:val="22"/>
          <w:u w:val="single"/>
        </w:rPr>
        <w:t>Sur le livre</w:t>
      </w:r>
      <w:r w:rsidRPr="00C25CCC">
        <w:rPr>
          <w:rFonts w:ascii="Book Antiqua" w:hAnsi="Book Antiqua"/>
          <w:sz w:val="22"/>
          <w:szCs w:val="22"/>
        </w:rPr>
        <w:t> : titre, date de première publication, édition dans laquelle vous l’avez lu, genre littéraire</w:t>
      </w:r>
    </w:p>
    <w:p w:rsidR="00D967EB" w:rsidRPr="00C25CCC" w:rsidRDefault="00D967EB" w:rsidP="00D967EB">
      <w:pPr>
        <w:pStyle w:val="Paragraphedeliste"/>
        <w:numPr>
          <w:ilvl w:val="1"/>
          <w:numId w:val="11"/>
        </w:numPr>
        <w:spacing w:after="200" w:line="276" w:lineRule="auto"/>
        <w:rPr>
          <w:rFonts w:ascii="Book Antiqua" w:hAnsi="Book Antiqua"/>
          <w:sz w:val="22"/>
          <w:szCs w:val="22"/>
        </w:rPr>
      </w:pPr>
      <w:r w:rsidRPr="00C25CCC">
        <w:rPr>
          <w:rFonts w:ascii="Book Antiqua" w:hAnsi="Book Antiqua"/>
          <w:sz w:val="22"/>
          <w:szCs w:val="22"/>
        </w:rPr>
        <w:t>Explication du titre (rapport avec l’œuvre ?)</w:t>
      </w:r>
    </w:p>
    <w:p w:rsidR="00D967EB" w:rsidRPr="00C25CCC" w:rsidRDefault="00D967EB" w:rsidP="00D967EB">
      <w:pPr>
        <w:pStyle w:val="Paragraphedeliste"/>
        <w:rPr>
          <w:rFonts w:ascii="Book Antiqua" w:hAnsi="Book Antiqua"/>
          <w:sz w:val="22"/>
          <w:szCs w:val="22"/>
        </w:rPr>
      </w:pPr>
    </w:p>
    <w:p w:rsidR="00D967EB" w:rsidRPr="00C25CCC" w:rsidRDefault="00D967EB" w:rsidP="00D967EB">
      <w:pPr>
        <w:pStyle w:val="Paragraphedeliste"/>
        <w:numPr>
          <w:ilvl w:val="0"/>
          <w:numId w:val="11"/>
        </w:numPr>
        <w:spacing w:after="200" w:line="276" w:lineRule="auto"/>
        <w:rPr>
          <w:rFonts w:ascii="Book Antiqua" w:hAnsi="Book Antiqua"/>
          <w:b/>
          <w:sz w:val="22"/>
          <w:szCs w:val="22"/>
          <w:u w:val="single"/>
        </w:rPr>
      </w:pPr>
      <w:r w:rsidRPr="00C25CCC">
        <w:rPr>
          <w:rFonts w:ascii="Book Antiqua" w:hAnsi="Book Antiqua"/>
          <w:b/>
          <w:sz w:val="22"/>
          <w:szCs w:val="22"/>
          <w:u w:val="single"/>
        </w:rPr>
        <w:t>Analyse</w:t>
      </w:r>
    </w:p>
    <w:p w:rsidR="00D967EB" w:rsidRPr="00C25CCC" w:rsidRDefault="00D967EB" w:rsidP="00D967EB">
      <w:pPr>
        <w:pStyle w:val="Paragraphedeliste"/>
        <w:numPr>
          <w:ilvl w:val="1"/>
          <w:numId w:val="11"/>
        </w:numPr>
        <w:spacing w:after="200" w:line="276" w:lineRule="auto"/>
        <w:rPr>
          <w:rFonts w:ascii="Book Antiqua" w:hAnsi="Book Antiqua"/>
          <w:sz w:val="22"/>
          <w:szCs w:val="22"/>
        </w:rPr>
      </w:pPr>
      <w:r w:rsidRPr="00C25CCC">
        <w:rPr>
          <w:rFonts w:ascii="Book Antiqua" w:hAnsi="Book Antiqua"/>
          <w:sz w:val="22"/>
          <w:szCs w:val="22"/>
        </w:rPr>
        <w:t xml:space="preserve">Résumé de l’intrigue (une vingtaine de lignes) et thèmes principaux s’il s’agit d’un </w:t>
      </w:r>
      <w:r w:rsidRPr="00C25CCC">
        <w:rPr>
          <w:rFonts w:ascii="Book Antiqua" w:hAnsi="Book Antiqua"/>
          <w:b/>
          <w:bCs/>
          <w:sz w:val="22"/>
          <w:szCs w:val="22"/>
        </w:rPr>
        <w:t>roman</w:t>
      </w:r>
      <w:r w:rsidRPr="00C25CCC">
        <w:rPr>
          <w:rFonts w:ascii="Book Antiqua" w:hAnsi="Book Antiqua"/>
          <w:sz w:val="22"/>
          <w:szCs w:val="22"/>
        </w:rPr>
        <w:t xml:space="preserve"> ou d’une </w:t>
      </w:r>
      <w:r w:rsidRPr="00C25CCC">
        <w:rPr>
          <w:rFonts w:ascii="Book Antiqua" w:hAnsi="Book Antiqua"/>
          <w:b/>
          <w:bCs/>
          <w:sz w:val="22"/>
          <w:szCs w:val="22"/>
        </w:rPr>
        <w:t>pièce de théâtre</w:t>
      </w:r>
      <w:r w:rsidRPr="00C25CCC">
        <w:rPr>
          <w:rFonts w:ascii="Book Antiqua" w:hAnsi="Book Antiqua"/>
          <w:sz w:val="22"/>
          <w:szCs w:val="22"/>
        </w:rPr>
        <w:t xml:space="preserve">. Pour une analyse plus détaillée, vous pouvez faire aussi un résumé chapitre par chapitre ou acte par acte, pour bien saisir l’évolution de l’action et des personnages. </w:t>
      </w:r>
    </w:p>
    <w:p w:rsidR="00D967EB" w:rsidRPr="00C25CCC" w:rsidRDefault="00D967EB" w:rsidP="00D967EB">
      <w:pPr>
        <w:pStyle w:val="Paragraphedeliste"/>
        <w:numPr>
          <w:ilvl w:val="1"/>
          <w:numId w:val="11"/>
        </w:numPr>
        <w:spacing w:after="200" w:line="276" w:lineRule="auto"/>
        <w:rPr>
          <w:rFonts w:ascii="Book Antiqua" w:hAnsi="Book Antiqua"/>
          <w:sz w:val="22"/>
          <w:szCs w:val="22"/>
        </w:rPr>
      </w:pPr>
      <w:r w:rsidRPr="00C25CCC">
        <w:rPr>
          <w:rFonts w:ascii="Book Antiqua" w:hAnsi="Book Antiqua"/>
          <w:sz w:val="22"/>
          <w:szCs w:val="22"/>
        </w:rPr>
        <w:t xml:space="preserve">Thèse et arguments de l’auteur </w:t>
      </w:r>
      <w:r>
        <w:rPr>
          <w:rFonts w:ascii="Book Antiqua" w:hAnsi="Book Antiqua"/>
          <w:sz w:val="22"/>
          <w:szCs w:val="22"/>
        </w:rPr>
        <w:t>pour la littérature d’idées.</w:t>
      </w:r>
    </w:p>
    <w:p w:rsidR="00D967EB" w:rsidRPr="00C25CCC" w:rsidRDefault="00D967EB" w:rsidP="00D967EB">
      <w:pPr>
        <w:pStyle w:val="Paragraphedeliste"/>
        <w:numPr>
          <w:ilvl w:val="1"/>
          <w:numId w:val="11"/>
        </w:numPr>
        <w:spacing w:after="200" w:line="276" w:lineRule="auto"/>
        <w:rPr>
          <w:rFonts w:ascii="Book Antiqua" w:hAnsi="Book Antiqua"/>
          <w:sz w:val="22"/>
          <w:szCs w:val="22"/>
        </w:rPr>
      </w:pPr>
      <w:r w:rsidRPr="00C25CCC">
        <w:rPr>
          <w:rFonts w:ascii="Book Antiqua" w:hAnsi="Book Antiqua"/>
          <w:b/>
          <w:bCs/>
          <w:sz w:val="22"/>
          <w:szCs w:val="22"/>
        </w:rPr>
        <w:t>Caractéristiques de l’œuvre</w:t>
      </w:r>
      <w:r w:rsidRPr="00C25CCC">
        <w:rPr>
          <w:rFonts w:ascii="Book Antiqua" w:hAnsi="Book Antiqua"/>
          <w:sz w:val="22"/>
          <w:szCs w:val="22"/>
        </w:rPr>
        <w:t> : style, traitement particulier d’un thème, lecture facile ou non, rapport avec les objets d’étude du programme…</w:t>
      </w:r>
    </w:p>
    <w:p w:rsidR="00D967EB" w:rsidRPr="00C25CCC" w:rsidRDefault="00D967EB" w:rsidP="00D967EB">
      <w:pPr>
        <w:pStyle w:val="Paragraphedeliste"/>
        <w:numPr>
          <w:ilvl w:val="1"/>
          <w:numId w:val="11"/>
        </w:numPr>
        <w:spacing w:after="200" w:line="276" w:lineRule="auto"/>
        <w:rPr>
          <w:rFonts w:ascii="Book Antiqua" w:hAnsi="Book Antiqua"/>
          <w:sz w:val="22"/>
          <w:szCs w:val="22"/>
        </w:rPr>
      </w:pPr>
      <w:r w:rsidRPr="00C25CCC">
        <w:rPr>
          <w:rFonts w:ascii="Book Antiqua" w:hAnsi="Book Antiqua"/>
          <w:b/>
          <w:bCs/>
          <w:sz w:val="22"/>
          <w:szCs w:val="22"/>
        </w:rPr>
        <w:t>Citation(s) expliquées</w:t>
      </w:r>
      <w:r w:rsidRPr="00C25CCC">
        <w:rPr>
          <w:rFonts w:ascii="Book Antiqua" w:hAnsi="Book Antiqua"/>
          <w:sz w:val="22"/>
          <w:szCs w:val="22"/>
        </w:rPr>
        <w:t> : ce peut être une simple phrase qu’il faudra essayer de mémoriser, ou un texte plus long. Le but n’est pas simplement de noter une phrase parce qu’elle vous plaît, mais aussi de vous constituer une banque de citations à utiliser en devoir.</w:t>
      </w:r>
    </w:p>
    <w:p w:rsidR="00D967EB" w:rsidRPr="00C25CCC" w:rsidRDefault="00D967EB" w:rsidP="00D967EB">
      <w:pPr>
        <w:pStyle w:val="Paragraphedeliste"/>
        <w:numPr>
          <w:ilvl w:val="1"/>
          <w:numId w:val="11"/>
        </w:numPr>
        <w:spacing w:after="200" w:line="276" w:lineRule="auto"/>
        <w:rPr>
          <w:rFonts w:ascii="Book Antiqua" w:hAnsi="Book Antiqua"/>
          <w:sz w:val="22"/>
          <w:szCs w:val="22"/>
        </w:rPr>
      </w:pPr>
      <w:r w:rsidRPr="00C25CCC">
        <w:rPr>
          <w:rFonts w:ascii="Book Antiqua" w:hAnsi="Book Antiqua"/>
          <w:b/>
          <w:bCs/>
          <w:sz w:val="22"/>
          <w:szCs w:val="22"/>
        </w:rPr>
        <w:t>Conclusion</w:t>
      </w:r>
      <w:r w:rsidRPr="00C25CCC">
        <w:rPr>
          <w:rFonts w:ascii="Book Antiqua" w:hAnsi="Book Antiqua"/>
          <w:sz w:val="22"/>
          <w:szCs w:val="22"/>
        </w:rPr>
        <w:t xml:space="preserve"> personnelle et argumentée (j’ai aimé parce que… je n’ai pas aimé parce que… / J’ai aimé tel point, mais je n’ai pas aimé tel autre parce que…)</w:t>
      </w:r>
    </w:p>
    <w:p w:rsidR="00D967EB" w:rsidRPr="00C25CCC" w:rsidRDefault="00D967EB" w:rsidP="00D967EB">
      <w:pPr>
        <w:pStyle w:val="Paragraphedeliste"/>
        <w:rPr>
          <w:rFonts w:ascii="Book Antiqua" w:hAnsi="Book Antiqua"/>
          <w:sz w:val="22"/>
          <w:szCs w:val="22"/>
        </w:rPr>
      </w:pPr>
    </w:p>
    <w:p w:rsidR="00D967EB" w:rsidRPr="00C25CCC" w:rsidRDefault="00D967EB" w:rsidP="00D967EB">
      <w:pPr>
        <w:pStyle w:val="Paragraphedeliste"/>
        <w:numPr>
          <w:ilvl w:val="0"/>
          <w:numId w:val="11"/>
        </w:numPr>
        <w:spacing w:after="200" w:line="276" w:lineRule="auto"/>
        <w:rPr>
          <w:rFonts w:ascii="Book Antiqua" w:hAnsi="Book Antiqua"/>
          <w:b/>
          <w:bCs/>
          <w:sz w:val="22"/>
          <w:szCs w:val="22"/>
          <w:u w:val="single"/>
        </w:rPr>
      </w:pPr>
      <w:r w:rsidRPr="00C25CCC">
        <w:rPr>
          <w:rFonts w:ascii="Book Antiqua" w:hAnsi="Book Antiqua"/>
          <w:b/>
          <w:bCs/>
          <w:sz w:val="22"/>
          <w:szCs w:val="22"/>
          <w:u w:val="single"/>
        </w:rPr>
        <w:t>Expression libre</w:t>
      </w:r>
    </w:p>
    <w:p w:rsidR="00D967EB" w:rsidRPr="00C25CCC" w:rsidRDefault="00D967EB" w:rsidP="00D967EB">
      <w:pPr>
        <w:pStyle w:val="Paragraphedeliste"/>
        <w:numPr>
          <w:ilvl w:val="0"/>
          <w:numId w:val="12"/>
        </w:numPr>
        <w:spacing w:after="200" w:line="276" w:lineRule="auto"/>
        <w:rPr>
          <w:rFonts w:ascii="Book Antiqua" w:hAnsi="Book Antiqua"/>
          <w:sz w:val="22"/>
          <w:szCs w:val="22"/>
        </w:rPr>
      </w:pPr>
      <w:r w:rsidRPr="00C25CCC">
        <w:rPr>
          <w:rFonts w:ascii="Book Antiqua" w:hAnsi="Book Antiqua"/>
          <w:sz w:val="22"/>
          <w:szCs w:val="22"/>
        </w:rPr>
        <w:t xml:space="preserve">Tout ce à quoi vous fait penser l’œuvre : associations avec d’autres livres, des films, des tableaux… </w:t>
      </w:r>
    </w:p>
    <w:p w:rsidR="00D967EB" w:rsidRPr="00C25CCC" w:rsidRDefault="00D967EB" w:rsidP="00D967EB">
      <w:pPr>
        <w:pStyle w:val="Paragraphedeliste"/>
        <w:numPr>
          <w:ilvl w:val="0"/>
          <w:numId w:val="12"/>
        </w:numPr>
        <w:spacing w:after="200" w:line="276" w:lineRule="auto"/>
        <w:rPr>
          <w:rFonts w:ascii="Book Antiqua" w:hAnsi="Book Antiqua"/>
          <w:sz w:val="22"/>
          <w:szCs w:val="22"/>
        </w:rPr>
      </w:pPr>
      <w:r w:rsidRPr="00C25CCC">
        <w:rPr>
          <w:rFonts w:ascii="Book Antiqua" w:hAnsi="Book Antiqua"/>
          <w:sz w:val="22"/>
          <w:szCs w:val="22"/>
        </w:rPr>
        <w:t>Création : portrait de personnages, collages, lettres que vous écrivez à l’auteur ou aux personnages…</w:t>
      </w:r>
    </w:p>
    <w:p w:rsidR="00D967EB" w:rsidRPr="008C281C" w:rsidRDefault="00D967EB" w:rsidP="00D967EB">
      <w:pPr>
        <w:spacing w:after="0"/>
        <w:rPr>
          <w:rFonts w:ascii="Book Antiqua" w:eastAsia="Times New Roman" w:hAnsi="Book Antiqua" w:cs="Times New Roman"/>
          <w:color w:val="000000"/>
          <w:lang w:eastAsia="fr-FR"/>
        </w:rPr>
      </w:pPr>
    </w:p>
    <w:p w:rsidR="00D967EB" w:rsidRPr="00C25CCC" w:rsidRDefault="00D967EB" w:rsidP="00D967EB">
      <w:pPr>
        <w:rPr>
          <w:rFonts w:ascii="Book Antiqua" w:hAnsi="Book Antiqua"/>
        </w:rPr>
      </w:pPr>
    </w:p>
    <w:p w:rsidR="00D967EB" w:rsidRDefault="00D967EB" w:rsidP="00D967EB">
      <w:pPr>
        <w:pBdr>
          <w:top w:val="dashSmallGap" w:sz="4" w:space="1" w:color="auto"/>
        </w:pBdr>
        <w:spacing w:after="0"/>
        <w:rPr>
          <w:rFonts w:ascii="Book Antiqua" w:eastAsia="Times New Roman" w:hAnsi="Book Antiqua" w:cs="Times New Roman"/>
          <w:color w:val="000000"/>
          <w:lang w:eastAsia="fr-FR"/>
        </w:rPr>
      </w:pPr>
    </w:p>
    <w:p w:rsidR="00D967EB" w:rsidRDefault="00D967EB">
      <w:pPr>
        <w:rPr>
          <w:rFonts w:ascii="Book Antiqua" w:hAnsi="Book Antiqua"/>
          <w:b/>
          <w:bCs/>
          <w:sz w:val="32"/>
          <w:szCs w:val="32"/>
        </w:rPr>
      </w:pPr>
      <w:r>
        <w:rPr>
          <w:rFonts w:ascii="Book Antiqua" w:hAnsi="Book Antiqua"/>
          <w:b/>
          <w:bCs/>
          <w:sz w:val="32"/>
          <w:szCs w:val="32"/>
        </w:rPr>
        <w:br w:type="page"/>
      </w:r>
    </w:p>
    <w:p w:rsidR="00D967EB" w:rsidRPr="00D967EB" w:rsidRDefault="00D967EB" w:rsidP="00D967EB">
      <w:pPr>
        <w:ind w:right="-851"/>
        <w:jc w:val="center"/>
        <w:rPr>
          <w:rFonts w:ascii="Book Antiqua" w:hAnsi="Book Antiqua"/>
          <w:b/>
          <w:bCs/>
          <w:sz w:val="32"/>
          <w:szCs w:val="32"/>
        </w:rPr>
      </w:pPr>
      <w:r w:rsidRPr="00D967EB">
        <w:rPr>
          <w:rFonts w:ascii="Book Antiqua" w:hAnsi="Book Antiqua"/>
          <w:b/>
          <w:bCs/>
          <w:sz w:val="32"/>
          <w:szCs w:val="32"/>
        </w:rPr>
        <w:lastRenderedPageBreak/>
        <w:t>Étude d’une représentation théâtrale</w:t>
      </w:r>
    </w:p>
    <w:tbl>
      <w:tblPr>
        <w:tblStyle w:val="Grilledutableau"/>
        <w:tblW w:w="10519" w:type="dxa"/>
        <w:tblInd w:w="-601" w:type="dxa"/>
        <w:tblLook w:val="04A0" w:firstRow="1" w:lastRow="0" w:firstColumn="1" w:lastColumn="0" w:noHBand="0" w:noVBand="1"/>
      </w:tblPr>
      <w:tblGrid>
        <w:gridCol w:w="2694"/>
        <w:gridCol w:w="7825"/>
      </w:tblGrid>
      <w:tr w:rsidR="00D967EB" w:rsidRPr="00D967EB" w:rsidTr="00981A7F">
        <w:tc>
          <w:tcPr>
            <w:tcW w:w="2694" w:type="dxa"/>
          </w:tcPr>
          <w:p w:rsidR="00D967EB" w:rsidRPr="00D967EB" w:rsidRDefault="00D967EB" w:rsidP="00981A7F">
            <w:pPr>
              <w:jc w:val="center"/>
              <w:rPr>
                <w:rFonts w:ascii="Book Antiqua" w:hAnsi="Book Antiqua"/>
                <w:b/>
                <w:bCs/>
                <w:sz w:val="24"/>
                <w:szCs w:val="24"/>
              </w:rPr>
            </w:pPr>
            <w:r w:rsidRPr="00D967EB">
              <w:rPr>
                <w:rFonts w:ascii="Book Antiqua" w:hAnsi="Book Antiqua"/>
                <w:b/>
                <w:bCs/>
                <w:sz w:val="24"/>
                <w:szCs w:val="24"/>
              </w:rPr>
              <w:t>LA PIÈCE</w:t>
            </w:r>
          </w:p>
          <w:p w:rsidR="00D967EB" w:rsidRPr="00D967EB" w:rsidRDefault="00D967EB" w:rsidP="00981A7F">
            <w:pPr>
              <w:jc w:val="center"/>
              <w:rPr>
                <w:rFonts w:ascii="Book Antiqua" w:hAnsi="Book Antiqua"/>
                <w:sz w:val="24"/>
                <w:szCs w:val="24"/>
              </w:rPr>
            </w:pPr>
          </w:p>
          <w:p w:rsidR="00D967EB" w:rsidRPr="00D967EB" w:rsidRDefault="00D967EB" w:rsidP="00981A7F">
            <w:pPr>
              <w:rPr>
                <w:rFonts w:ascii="Book Antiqua" w:hAnsi="Book Antiqua"/>
                <w:sz w:val="24"/>
                <w:szCs w:val="24"/>
              </w:rPr>
            </w:pPr>
            <w:r w:rsidRPr="00D967EB">
              <w:rPr>
                <w:rFonts w:ascii="Book Antiqua" w:hAnsi="Book Antiqua"/>
                <w:sz w:val="24"/>
                <w:szCs w:val="24"/>
              </w:rPr>
              <w:t>Titre et auteur</w:t>
            </w:r>
            <w:r w:rsidRPr="00D967EB">
              <w:rPr>
                <w:rFonts w:ascii="Book Antiqua" w:hAnsi="Book Antiqua"/>
                <w:sz w:val="24"/>
                <w:szCs w:val="24"/>
              </w:rPr>
              <w:br/>
            </w:r>
          </w:p>
          <w:p w:rsidR="00D967EB" w:rsidRPr="00D967EB" w:rsidRDefault="00D967EB" w:rsidP="00981A7F">
            <w:pPr>
              <w:rPr>
                <w:rFonts w:ascii="Book Antiqua" w:hAnsi="Book Antiqua"/>
                <w:sz w:val="24"/>
                <w:szCs w:val="24"/>
              </w:rPr>
            </w:pPr>
            <w:r w:rsidRPr="00D967EB">
              <w:rPr>
                <w:rFonts w:ascii="Book Antiqua" w:hAnsi="Book Antiqua"/>
                <w:sz w:val="24"/>
                <w:szCs w:val="24"/>
              </w:rPr>
              <w:t>Date de création et courant littéraire auquel on peut rattacher l’</w:t>
            </w:r>
            <w:proofErr w:type="spellStart"/>
            <w:r w:rsidRPr="00D967EB">
              <w:rPr>
                <w:rFonts w:ascii="Book Antiqua" w:hAnsi="Book Antiqua"/>
                <w:sz w:val="24"/>
                <w:szCs w:val="24"/>
              </w:rPr>
              <w:t>oeuvre</w:t>
            </w:r>
            <w:proofErr w:type="spellEnd"/>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b/>
                <w:bCs/>
                <w:sz w:val="24"/>
                <w:szCs w:val="24"/>
              </w:rPr>
            </w:pPr>
            <w:r w:rsidRPr="00D967EB">
              <w:rPr>
                <w:rFonts w:ascii="Book Antiqua" w:hAnsi="Book Antiqua"/>
                <w:sz w:val="24"/>
                <w:szCs w:val="24"/>
              </w:rPr>
              <w:t>Genre auquel elle appartient</w:t>
            </w:r>
          </w:p>
        </w:tc>
        <w:tc>
          <w:tcPr>
            <w:tcW w:w="7825" w:type="dxa"/>
          </w:tcPr>
          <w:p w:rsidR="00D967EB" w:rsidRPr="00D967EB" w:rsidRDefault="00D967EB" w:rsidP="00981A7F">
            <w:pPr>
              <w:ind w:right="-851"/>
              <w:rPr>
                <w:rFonts w:ascii="Book Antiqua" w:hAnsi="Book Antiqua"/>
                <w:sz w:val="24"/>
                <w:szCs w:val="24"/>
              </w:rPr>
            </w:pPr>
          </w:p>
        </w:tc>
      </w:tr>
      <w:tr w:rsidR="00D967EB" w:rsidRPr="00D967EB" w:rsidTr="00981A7F">
        <w:tc>
          <w:tcPr>
            <w:tcW w:w="2694" w:type="dxa"/>
          </w:tcPr>
          <w:p w:rsidR="00D967EB" w:rsidRPr="00D967EB" w:rsidRDefault="00D967EB" w:rsidP="00981A7F">
            <w:pPr>
              <w:rPr>
                <w:rFonts w:ascii="Book Antiqua" w:hAnsi="Book Antiqua"/>
                <w:sz w:val="24"/>
                <w:szCs w:val="24"/>
              </w:rPr>
            </w:pPr>
            <w:r w:rsidRPr="00D967EB">
              <w:rPr>
                <w:rFonts w:ascii="Book Antiqua" w:hAnsi="Book Antiqua"/>
                <w:sz w:val="24"/>
                <w:szCs w:val="24"/>
              </w:rPr>
              <w:t>Résumé de l’intrigue</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tc>
        <w:tc>
          <w:tcPr>
            <w:tcW w:w="7825" w:type="dxa"/>
          </w:tcPr>
          <w:p w:rsidR="00D967EB" w:rsidRPr="00D967EB" w:rsidRDefault="00D967EB" w:rsidP="00981A7F">
            <w:pPr>
              <w:rPr>
                <w:rFonts w:ascii="Book Antiqua" w:hAnsi="Book Antiqua"/>
                <w:sz w:val="24"/>
                <w:szCs w:val="24"/>
              </w:rPr>
            </w:pPr>
          </w:p>
        </w:tc>
      </w:tr>
      <w:tr w:rsidR="00D967EB" w:rsidRPr="00D967EB" w:rsidTr="00981A7F">
        <w:tc>
          <w:tcPr>
            <w:tcW w:w="2694" w:type="dxa"/>
          </w:tcPr>
          <w:p w:rsidR="00D967EB" w:rsidRPr="00D967EB" w:rsidRDefault="00D967EB" w:rsidP="00981A7F">
            <w:pPr>
              <w:rPr>
                <w:rFonts w:ascii="Book Antiqua" w:hAnsi="Book Antiqua"/>
                <w:sz w:val="24"/>
                <w:szCs w:val="24"/>
              </w:rPr>
            </w:pPr>
            <w:r w:rsidRPr="00D967EB">
              <w:rPr>
                <w:rFonts w:ascii="Book Antiqua" w:hAnsi="Book Antiqua"/>
                <w:sz w:val="24"/>
                <w:szCs w:val="24"/>
              </w:rPr>
              <w:t>Nom et portrait des principaux personnages</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r w:rsidRPr="00D967EB">
              <w:rPr>
                <w:rFonts w:ascii="Book Antiqua" w:hAnsi="Book Antiqua"/>
                <w:sz w:val="24"/>
                <w:szCs w:val="24"/>
              </w:rPr>
              <w:br/>
            </w:r>
            <w:r w:rsidRPr="00D967EB">
              <w:rPr>
                <w:rFonts w:ascii="Book Antiqua" w:hAnsi="Book Antiqua"/>
                <w:sz w:val="24"/>
                <w:szCs w:val="24"/>
              </w:rPr>
              <w:br/>
              <w:t>Quelles relations entretiennent-ils entre eux ?</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tc>
        <w:tc>
          <w:tcPr>
            <w:tcW w:w="7825" w:type="dxa"/>
          </w:tcPr>
          <w:p w:rsidR="00D967EB" w:rsidRPr="00D967EB" w:rsidRDefault="00D967EB" w:rsidP="00981A7F">
            <w:pPr>
              <w:rPr>
                <w:rFonts w:ascii="Book Antiqua" w:hAnsi="Book Antiqua"/>
                <w:sz w:val="24"/>
                <w:szCs w:val="24"/>
              </w:rPr>
            </w:pPr>
          </w:p>
        </w:tc>
      </w:tr>
      <w:tr w:rsidR="00D967EB" w:rsidRPr="00D967EB" w:rsidTr="00981A7F">
        <w:tc>
          <w:tcPr>
            <w:tcW w:w="2694" w:type="dxa"/>
          </w:tcPr>
          <w:p w:rsidR="00D967EB" w:rsidRPr="00D967EB" w:rsidRDefault="00D967EB" w:rsidP="00981A7F">
            <w:pPr>
              <w:jc w:val="center"/>
              <w:rPr>
                <w:rFonts w:ascii="Book Antiqua" w:hAnsi="Book Antiqua"/>
                <w:b/>
                <w:bCs/>
                <w:sz w:val="24"/>
                <w:szCs w:val="24"/>
              </w:rPr>
            </w:pPr>
            <w:r w:rsidRPr="00D967EB">
              <w:rPr>
                <w:rFonts w:ascii="Book Antiqua" w:hAnsi="Book Antiqua"/>
                <w:b/>
                <w:bCs/>
                <w:sz w:val="24"/>
                <w:szCs w:val="24"/>
              </w:rPr>
              <w:t>LA MISE EN SCÈNE</w:t>
            </w:r>
          </w:p>
          <w:p w:rsidR="00D967EB" w:rsidRPr="00D967EB" w:rsidRDefault="00D967EB" w:rsidP="00981A7F">
            <w:pPr>
              <w:rPr>
                <w:rFonts w:ascii="Book Antiqua" w:hAnsi="Book Antiqua"/>
                <w:sz w:val="24"/>
                <w:szCs w:val="24"/>
              </w:rPr>
            </w:pPr>
            <w:r w:rsidRPr="00D967EB">
              <w:rPr>
                <w:rFonts w:ascii="Book Antiqua" w:hAnsi="Book Antiqua"/>
                <w:sz w:val="24"/>
                <w:szCs w:val="24"/>
                <w:u w:val="single"/>
              </w:rPr>
              <w:br/>
              <w:t xml:space="preserve">Lieu </w:t>
            </w:r>
            <w:r w:rsidRPr="00D967EB">
              <w:rPr>
                <w:rFonts w:ascii="Book Antiqua" w:hAnsi="Book Antiqua"/>
                <w:sz w:val="24"/>
                <w:szCs w:val="24"/>
              </w:rPr>
              <w:t>(nom du théâtre)</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u w:val="single"/>
              </w:rPr>
            </w:pPr>
            <w:r w:rsidRPr="00D967EB">
              <w:rPr>
                <w:rFonts w:ascii="Book Antiqua" w:hAnsi="Book Antiqua"/>
                <w:sz w:val="24"/>
                <w:szCs w:val="24"/>
                <w:u w:val="single"/>
              </w:rPr>
              <w:t>Nom du metteur en scène</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r w:rsidRPr="00D967EB">
              <w:rPr>
                <w:rFonts w:ascii="Book Antiqua" w:hAnsi="Book Antiqua"/>
                <w:sz w:val="24"/>
                <w:szCs w:val="24"/>
              </w:rPr>
              <w:t>Est-ce la captation d’un spectacle sur scène ou une version filmique de la pièce de théâtre ?</w:t>
            </w:r>
          </w:p>
        </w:tc>
        <w:tc>
          <w:tcPr>
            <w:tcW w:w="7825" w:type="dxa"/>
          </w:tcPr>
          <w:p w:rsidR="00D967EB" w:rsidRPr="00D967EB" w:rsidRDefault="00D967EB" w:rsidP="00981A7F">
            <w:pPr>
              <w:rPr>
                <w:rFonts w:ascii="Book Antiqua" w:hAnsi="Book Antiqua"/>
                <w:sz w:val="24"/>
                <w:szCs w:val="24"/>
              </w:rPr>
            </w:pPr>
          </w:p>
        </w:tc>
      </w:tr>
      <w:tr w:rsidR="00D967EB" w:rsidRPr="00D967EB" w:rsidTr="00981A7F">
        <w:tc>
          <w:tcPr>
            <w:tcW w:w="2694" w:type="dxa"/>
          </w:tcPr>
          <w:p w:rsidR="00D967EB" w:rsidRPr="00D967EB" w:rsidRDefault="00D967EB" w:rsidP="00981A7F">
            <w:pPr>
              <w:rPr>
                <w:rFonts w:ascii="Book Antiqua" w:hAnsi="Book Antiqua"/>
                <w:sz w:val="24"/>
                <w:szCs w:val="24"/>
              </w:rPr>
            </w:pPr>
            <w:r w:rsidRPr="00D967EB">
              <w:rPr>
                <w:rFonts w:ascii="Book Antiqua" w:hAnsi="Book Antiqua"/>
                <w:sz w:val="24"/>
                <w:szCs w:val="24"/>
                <w:u w:val="single"/>
              </w:rPr>
              <w:t>Le décor</w:t>
            </w:r>
            <w:r w:rsidRPr="00D967EB">
              <w:rPr>
                <w:rFonts w:ascii="Book Antiqua" w:hAnsi="Book Antiqua"/>
                <w:sz w:val="24"/>
                <w:szCs w:val="24"/>
              </w:rPr>
              <w:t xml:space="preserve"> : </w:t>
            </w:r>
            <w:r w:rsidRPr="00D967EB">
              <w:rPr>
                <w:rFonts w:ascii="Book Antiqua" w:hAnsi="Book Antiqua"/>
                <w:sz w:val="24"/>
                <w:szCs w:val="24"/>
              </w:rPr>
              <w:br/>
            </w:r>
            <w:r w:rsidRPr="00D967EB">
              <w:rPr>
                <w:rFonts w:ascii="Book Antiqua" w:hAnsi="Book Antiqua"/>
                <w:sz w:val="24"/>
                <w:szCs w:val="24"/>
              </w:rPr>
              <w:br/>
              <w:t>- Est-ce un décor unique ou change-t-il au cours de la pièce ?</w:t>
            </w:r>
            <w:r w:rsidRPr="00D967EB">
              <w:rPr>
                <w:rFonts w:ascii="Book Antiqua" w:hAnsi="Book Antiqua"/>
                <w:sz w:val="24"/>
                <w:szCs w:val="24"/>
              </w:rPr>
              <w:br/>
            </w:r>
          </w:p>
          <w:p w:rsidR="00D967EB" w:rsidRPr="00D967EB" w:rsidRDefault="00D967EB" w:rsidP="00981A7F">
            <w:pPr>
              <w:rPr>
                <w:rFonts w:ascii="Book Antiqua" w:hAnsi="Book Antiqua"/>
                <w:sz w:val="24"/>
                <w:szCs w:val="24"/>
              </w:rPr>
            </w:pPr>
            <w:r w:rsidRPr="00D967EB">
              <w:rPr>
                <w:rFonts w:ascii="Book Antiqua" w:hAnsi="Book Antiqua"/>
                <w:sz w:val="24"/>
                <w:szCs w:val="24"/>
              </w:rPr>
              <w:br/>
            </w:r>
          </w:p>
          <w:p w:rsidR="00D967EB" w:rsidRPr="00D967EB" w:rsidRDefault="00D967EB" w:rsidP="00981A7F">
            <w:pPr>
              <w:rPr>
                <w:rFonts w:ascii="Book Antiqua" w:hAnsi="Book Antiqua"/>
                <w:sz w:val="24"/>
                <w:szCs w:val="24"/>
              </w:rPr>
            </w:pPr>
            <w:r w:rsidRPr="00D967EB">
              <w:rPr>
                <w:rFonts w:ascii="Book Antiqua" w:hAnsi="Book Antiqua"/>
                <w:sz w:val="24"/>
                <w:szCs w:val="24"/>
              </w:rPr>
              <w:t>-Que représente-t-il ?</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r w:rsidRPr="00D967EB">
              <w:rPr>
                <w:rFonts w:ascii="Book Antiqua" w:hAnsi="Book Antiqua"/>
                <w:sz w:val="24"/>
                <w:szCs w:val="24"/>
              </w:rPr>
              <w:t>-Est-il divisé en différents espaces ?</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D967EB">
            <w:pPr>
              <w:pStyle w:val="Paragraphedeliste"/>
              <w:numPr>
                <w:ilvl w:val="0"/>
                <w:numId w:val="13"/>
              </w:numPr>
              <w:ind w:left="64" w:hanging="88"/>
              <w:rPr>
                <w:rFonts w:ascii="Book Antiqua" w:hAnsi="Book Antiqua"/>
                <w:sz w:val="24"/>
                <w:szCs w:val="24"/>
              </w:rPr>
            </w:pPr>
            <w:r w:rsidRPr="00D967EB">
              <w:rPr>
                <w:rFonts w:ascii="Book Antiqua" w:hAnsi="Book Antiqua"/>
                <w:sz w:val="24"/>
                <w:szCs w:val="24"/>
              </w:rPr>
              <w:t xml:space="preserve">Le décor </w:t>
            </w:r>
            <w:proofErr w:type="spellStart"/>
            <w:r w:rsidRPr="00D967EB">
              <w:rPr>
                <w:rFonts w:ascii="Book Antiqua" w:hAnsi="Book Antiqua"/>
                <w:sz w:val="24"/>
                <w:szCs w:val="24"/>
              </w:rPr>
              <w:t>a-t-il</w:t>
            </w:r>
            <w:proofErr w:type="spellEnd"/>
            <w:r w:rsidRPr="00D967EB">
              <w:rPr>
                <w:rFonts w:ascii="Book Antiqua" w:hAnsi="Book Antiqua"/>
                <w:sz w:val="24"/>
                <w:szCs w:val="24"/>
              </w:rPr>
              <w:t xml:space="preserve"> une fonction seulement esthétique </w:t>
            </w:r>
            <w:proofErr w:type="gramStart"/>
            <w:r w:rsidRPr="00D967EB">
              <w:rPr>
                <w:rFonts w:ascii="Book Antiqua" w:hAnsi="Book Antiqua"/>
                <w:sz w:val="24"/>
                <w:szCs w:val="24"/>
              </w:rPr>
              <w:t xml:space="preserve">ou  </w:t>
            </w:r>
            <w:proofErr w:type="spellStart"/>
            <w:r w:rsidRPr="00D967EB">
              <w:rPr>
                <w:rFonts w:ascii="Book Antiqua" w:hAnsi="Book Antiqua"/>
                <w:sz w:val="24"/>
                <w:szCs w:val="24"/>
              </w:rPr>
              <w:t>a</w:t>
            </w:r>
            <w:proofErr w:type="gramEnd"/>
            <w:r w:rsidRPr="00D967EB">
              <w:rPr>
                <w:rFonts w:ascii="Book Antiqua" w:hAnsi="Book Antiqua"/>
                <w:sz w:val="24"/>
                <w:szCs w:val="24"/>
              </w:rPr>
              <w:t>-t-il</w:t>
            </w:r>
            <w:proofErr w:type="spellEnd"/>
            <w:r w:rsidRPr="00D967EB">
              <w:rPr>
                <w:rFonts w:ascii="Book Antiqua" w:hAnsi="Book Antiqua"/>
                <w:sz w:val="24"/>
                <w:szCs w:val="24"/>
              </w:rPr>
              <w:t xml:space="preserve"> aussi une fonction dramatique (servant à la compréhension de l’intrigue, des personnages…) et/ou symbolique (qui donne un sens, évoque une idée abstraite) ?</w:t>
            </w:r>
          </w:p>
          <w:p w:rsidR="00D967EB" w:rsidRPr="00D967EB" w:rsidRDefault="00D967EB" w:rsidP="00981A7F">
            <w:pPr>
              <w:rPr>
                <w:rFonts w:ascii="Book Antiqua" w:hAnsi="Book Antiqua"/>
                <w:sz w:val="24"/>
                <w:szCs w:val="24"/>
              </w:rPr>
            </w:pPr>
          </w:p>
        </w:tc>
        <w:tc>
          <w:tcPr>
            <w:tcW w:w="7825" w:type="dxa"/>
          </w:tcPr>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tc>
      </w:tr>
      <w:tr w:rsidR="00D967EB" w:rsidRPr="00D967EB" w:rsidTr="00981A7F">
        <w:tc>
          <w:tcPr>
            <w:tcW w:w="2694" w:type="dxa"/>
          </w:tcPr>
          <w:p w:rsidR="00D967EB" w:rsidRPr="00D967EB" w:rsidRDefault="00D967EB" w:rsidP="00981A7F">
            <w:pPr>
              <w:rPr>
                <w:rFonts w:ascii="Book Antiqua" w:hAnsi="Book Antiqua"/>
                <w:sz w:val="24"/>
                <w:szCs w:val="24"/>
              </w:rPr>
            </w:pPr>
            <w:r w:rsidRPr="00D967EB">
              <w:rPr>
                <w:rFonts w:ascii="Book Antiqua" w:hAnsi="Book Antiqua"/>
                <w:sz w:val="24"/>
                <w:szCs w:val="24"/>
                <w:u w:val="single"/>
              </w:rPr>
              <w:t>Costumes </w:t>
            </w:r>
            <w:r w:rsidRPr="00D967EB">
              <w:rPr>
                <w:rFonts w:ascii="Book Antiqua" w:hAnsi="Book Antiqua"/>
                <w:sz w:val="24"/>
                <w:szCs w:val="24"/>
              </w:rPr>
              <w:t xml:space="preserve">: </w:t>
            </w:r>
          </w:p>
          <w:p w:rsidR="00D967EB" w:rsidRPr="00D967EB" w:rsidRDefault="00D967EB" w:rsidP="00981A7F">
            <w:pPr>
              <w:rPr>
                <w:rFonts w:ascii="Book Antiqua" w:hAnsi="Book Antiqua"/>
                <w:sz w:val="24"/>
                <w:szCs w:val="24"/>
              </w:rPr>
            </w:pPr>
            <w:r w:rsidRPr="00D967EB">
              <w:rPr>
                <w:rFonts w:ascii="Book Antiqua" w:hAnsi="Book Antiqua"/>
                <w:sz w:val="24"/>
                <w:szCs w:val="24"/>
              </w:rPr>
              <w:t>-Décrivez les costumes</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r w:rsidRPr="00D967EB">
              <w:rPr>
                <w:rFonts w:ascii="Book Antiqua" w:hAnsi="Book Antiqua"/>
                <w:sz w:val="24"/>
                <w:szCs w:val="24"/>
              </w:rPr>
              <w:t xml:space="preserve">-A quelle époque appartiennent-ils ? </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tc>
        <w:tc>
          <w:tcPr>
            <w:tcW w:w="7825" w:type="dxa"/>
          </w:tcPr>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tc>
      </w:tr>
      <w:tr w:rsidR="00D967EB" w:rsidRPr="00D967EB" w:rsidTr="00981A7F">
        <w:tc>
          <w:tcPr>
            <w:tcW w:w="2694" w:type="dxa"/>
          </w:tcPr>
          <w:p w:rsidR="00D967EB" w:rsidRPr="00D967EB" w:rsidRDefault="00D967EB" w:rsidP="00981A7F">
            <w:pPr>
              <w:rPr>
                <w:rFonts w:ascii="Book Antiqua" w:hAnsi="Book Antiqua"/>
                <w:sz w:val="24"/>
                <w:szCs w:val="24"/>
              </w:rPr>
            </w:pPr>
            <w:r w:rsidRPr="00D967EB">
              <w:rPr>
                <w:rFonts w:ascii="Book Antiqua" w:hAnsi="Book Antiqua"/>
                <w:sz w:val="24"/>
                <w:szCs w:val="24"/>
                <w:u w:val="single"/>
              </w:rPr>
              <w:t>Jeu des acteurs</w:t>
            </w:r>
            <w:r w:rsidRPr="00D967EB">
              <w:rPr>
                <w:rFonts w:ascii="Book Antiqua" w:hAnsi="Book Antiqua"/>
                <w:sz w:val="24"/>
                <w:szCs w:val="24"/>
              </w:rPr>
              <w:t> :</w:t>
            </w:r>
          </w:p>
          <w:p w:rsidR="00D967EB" w:rsidRPr="00D967EB" w:rsidRDefault="00D967EB" w:rsidP="00981A7F">
            <w:pPr>
              <w:rPr>
                <w:rFonts w:ascii="Book Antiqua" w:hAnsi="Book Antiqua"/>
                <w:sz w:val="24"/>
                <w:szCs w:val="24"/>
              </w:rPr>
            </w:pPr>
            <w:r w:rsidRPr="00D967EB">
              <w:rPr>
                <w:rFonts w:ascii="Book Antiqua" w:hAnsi="Book Antiqua"/>
                <w:sz w:val="24"/>
                <w:szCs w:val="24"/>
              </w:rPr>
              <w:br/>
              <w:t xml:space="preserve">Donnez votre opinion sur le jeu des acteurs. </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r w:rsidRPr="00D967EB">
              <w:rPr>
                <w:rFonts w:ascii="Book Antiqua" w:hAnsi="Book Antiqua"/>
                <w:sz w:val="24"/>
                <w:szCs w:val="24"/>
              </w:rPr>
              <w:t>Vous direz si vous avez apprécié ou non le jeu des acteurs principaux en précisant pour quelles raisons.</w:t>
            </w:r>
          </w:p>
          <w:p w:rsidR="00D967EB" w:rsidRPr="00D967EB" w:rsidRDefault="00D967EB" w:rsidP="00981A7F">
            <w:pPr>
              <w:rPr>
                <w:rFonts w:ascii="Book Antiqua" w:hAnsi="Book Antiqua"/>
                <w:sz w:val="24"/>
                <w:szCs w:val="24"/>
              </w:rPr>
            </w:pPr>
            <w:r w:rsidRPr="00D967EB">
              <w:rPr>
                <w:rFonts w:ascii="Book Antiqua" w:hAnsi="Book Antiqua"/>
                <w:sz w:val="24"/>
                <w:szCs w:val="24"/>
              </w:rPr>
              <w:lastRenderedPageBreak/>
              <w:t xml:space="preserve"> </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r w:rsidRPr="00D967EB">
              <w:rPr>
                <w:rFonts w:ascii="Book Antiqua" w:hAnsi="Book Antiqua"/>
                <w:sz w:val="24"/>
                <w:szCs w:val="24"/>
              </w:rPr>
              <w:t>Quel acteur avez-vous préféré et pourquoi ?</w:t>
            </w: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tc>
        <w:tc>
          <w:tcPr>
            <w:tcW w:w="7825" w:type="dxa"/>
          </w:tcPr>
          <w:p w:rsidR="00D967EB" w:rsidRPr="00D967EB" w:rsidRDefault="00D967EB" w:rsidP="00981A7F">
            <w:pPr>
              <w:rPr>
                <w:rFonts w:ascii="Book Antiqua" w:hAnsi="Book Antiqua"/>
                <w:sz w:val="24"/>
                <w:szCs w:val="24"/>
              </w:rPr>
            </w:pPr>
          </w:p>
          <w:p w:rsidR="00D967EB" w:rsidRPr="00D967EB" w:rsidRDefault="00D967EB" w:rsidP="00981A7F">
            <w:pPr>
              <w:rPr>
                <w:rFonts w:ascii="Book Antiqua" w:hAnsi="Book Antiqua"/>
                <w:sz w:val="24"/>
                <w:szCs w:val="24"/>
              </w:rPr>
            </w:pPr>
          </w:p>
        </w:tc>
      </w:tr>
      <w:tr w:rsidR="00D967EB" w:rsidRPr="009B455A" w:rsidTr="00981A7F">
        <w:trPr>
          <w:trHeight w:val="9161"/>
        </w:trPr>
        <w:tc>
          <w:tcPr>
            <w:tcW w:w="2694" w:type="dxa"/>
          </w:tcPr>
          <w:p w:rsidR="00D967EB" w:rsidRDefault="00D967EB" w:rsidP="00981A7F">
            <w:r w:rsidRPr="009B455A">
              <w:rPr>
                <w:u w:val="single"/>
              </w:rPr>
              <w:lastRenderedPageBreak/>
              <w:t>Votre avis</w:t>
            </w:r>
            <w:r w:rsidRPr="009B455A">
              <w:t> :</w:t>
            </w:r>
          </w:p>
          <w:p w:rsidR="00D967EB" w:rsidRDefault="00D967EB" w:rsidP="00981A7F">
            <w:r>
              <w:t>-Avez-vous aimé cette mise en scène ? Pourquoi ?</w:t>
            </w:r>
          </w:p>
          <w:p w:rsidR="00D967EB" w:rsidRDefault="00D967EB" w:rsidP="00981A7F"/>
          <w:p w:rsidR="00D967EB" w:rsidRDefault="00D967EB" w:rsidP="00981A7F"/>
          <w:p w:rsidR="00D967EB" w:rsidRDefault="00D967EB" w:rsidP="00981A7F"/>
          <w:p w:rsidR="00D967EB" w:rsidRDefault="00D967EB" w:rsidP="00981A7F"/>
          <w:p w:rsidR="00D967EB" w:rsidRDefault="00D967EB" w:rsidP="00981A7F"/>
          <w:p w:rsidR="00D967EB" w:rsidRDefault="00D967EB" w:rsidP="00981A7F"/>
          <w:p w:rsidR="00D967EB" w:rsidRPr="009B455A" w:rsidRDefault="00D967EB" w:rsidP="00981A7F"/>
          <w:p w:rsidR="00D967EB" w:rsidRDefault="00D967EB" w:rsidP="00981A7F"/>
          <w:p w:rsidR="00D967EB" w:rsidRDefault="00D967EB" w:rsidP="00981A7F"/>
          <w:p w:rsidR="00D967EB" w:rsidRDefault="00D967EB" w:rsidP="00981A7F"/>
          <w:p w:rsidR="00D967EB" w:rsidRDefault="00D967EB" w:rsidP="00981A7F"/>
          <w:p w:rsidR="00D967EB" w:rsidRPr="009B455A" w:rsidRDefault="00D967EB" w:rsidP="00981A7F"/>
          <w:p w:rsidR="00D967EB" w:rsidRPr="009B455A" w:rsidRDefault="00D967EB" w:rsidP="00981A7F">
            <w:r w:rsidRPr="009B455A">
              <w:t xml:space="preserve">-Citez l’élément que vous avez le plus apprécié dans les choix de mise en scène </w:t>
            </w:r>
          </w:p>
          <w:p w:rsidR="00D967EB" w:rsidRPr="009B455A" w:rsidRDefault="00D967EB" w:rsidP="00981A7F"/>
          <w:p w:rsidR="00D967EB" w:rsidRDefault="00D967EB" w:rsidP="00981A7F"/>
          <w:p w:rsidR="00D967EB" w:rsidRDefault="00D967EB" w:rsidP="00981A7F"/>
          <w:p w:rsidR="00D967EB" w:rsidRPr="009B455A" w:rsidRDefault="00D967EB" w:rsidP="00981A7F"/>
          <w:p w:rsidR="00D967EB" w:rsidRPr="009B455A" w:rsidRDefault="00D967EB" w:rsidP="00981A7F"/>
          <w:p w:rsidR="00D967EB" w:rsidRDefault="00D967EB" w:rsidP="00981A7F"/>
          <w:p w:rsidR="00D967EB" w:rsidRDefault="00D967EB" w:rsidP="00981A7F"/>
          <w:p w:rsidR="00D967EB" w:rsidRDefault="00D967EB" w:rsidP="00981A7F"/>
          <w:p w:rsidR="00D967EB" w:rsidRPr="009B455A" w:rsidRDefault="00D967EB" w:rsidP="00981A7F"/>
          <w:p w:rsidR="00D967EB" w:rsidRPr="009B455A" w:rsidRDefault="00D967EB" w:rsidP="00981A7F"/>
          <w:p w:rsidR="00D967EB" w:rsidRPr="009B455A" w:rsidRDefault="00D967EB" w:rsidP="00981A7F">
            <w:r w:rsidRPr="009B455A">
              <w:t xml:space="preserve">-Citez un élément qui ne vous a pas plu dans les choix de mise en scène </w:t>
            </w:r>
          </w:p>
          <w:p w:rsidR="00D967EB" w:rsidRPr="009B455A" w:rsidRDefault="00D967EB" w:rsidP="00981A7F"/>
          <w:p w:rsidR="00D967EB" w:rsidRPr="009B455A" w:rsidRDefault="00D967EB" w:rsidP="00981A7F"/>
          <w:p w:rsidR="00D967EB" w:rsidRDefault="00D967EB" w:rsidP="00981A7F"/>
          <w:p w:rsidR="00D967EB" w:rsidRDefault="00D967EB" w:rsidP="00981A7F"/>
          <w:p w:rsidR="00D967EB" w:rsidRDefault="00D967EB" w:rsidP="00981A7F"/>
          <w:p w:rsidR="00D967EB" w:rsidRDefault="00D967EB" w:rsidP="00981A7F"/>
          <w:p w:rsidR="00D967EB" w:rsidRPr="009B455A" w:rsidRDefault="00D967EB" w:rsidP="00981A7F"/>
          <w:p w:rsidR="00D967EB" w:rsidRDefault="00D967EB" w:rsidP="00981A7F"/>
          <w:p w:rsidR="00D967EB" w:rsidRPr="009B455A" w:rsidRDefault="00D967EB" w:rsidP="00981A7F"/>
        </w:tc>
        <w:tc>
          <w:tcPr>
            <w:tcW w:w="7825" w:type="dxa"/>
          </w:tcPr>
          <w:p w:rsidR="00D967EB" w:rsidRPr="009B455A" w:rsidRDefault="00D967EB" w:rsidP="00981A7F"/>
        </w:tc>
      </w:tr>
    </w:tbl>
    <w:p w:rsidR="00D967EB" w:rsidRPr="009B455A" w:rsidRDefault="00D967EB" w:rsidP="00D967EB"/>
    <w:p w:rsidR="00D967EB" w:rsidRPr="00D967EB" w:rsidRDefault="00D967EB" w:rsidP="00D967EB">
      <w:pPr>
        <w:pBdr>
          <w:top w:val="dashSmallGap" w:sz="4" w:space="1" w:color="auto"/>
        </w:pBdr>
        <w:spacing w:after="0"/>
        <w:rPr>
          <w:rFonts w:ascii="Book Antiqua" w:eastAsia="Times New Roman" w:hAnsi="Book Antiqua" w:cs="Times New Roman"/>
          <w:color w:val="000000"/>
          <w:lang w:eastAsia="fr-FR"/>
        </w:rPr>
      </w:pPr>
    </w:p>
    <w:sectPr w:rsidR="00D967EB" w:rsidRPr="00D967EB" w:rsidSect="00CA0322">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1E28" w:rsidRDefault="00A71E28" w:rsidP="000401B6">
      <w:pPr>
        <w:spacing w:after="0"/>
      </w:pPr>
      <w:r>
        <w:separator/>
      </w:r>
    </w:p>
  </w:endnote>
  <w:endnote w:type="continuationSeparator" w:id="0">
    <w:p w:rsidR="00A71E28" w:rsidRDefault="00A71E28" w:rsidP="00040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92489918"/>
      <w:docPartObj>
        <w:docPartGallery w:val="Page Numbers (Bottom of Page)"/>
        <w:docPartUnique/>
      </w:docPartObj>
    </w:sdtPr>
    <w:sdtContent>
      <w:p w:rsidR="000401B6" w:rsidRDefault="000401B6" w:rsidP="00A93D7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401B6" w:rsidRDefault="000401B6" w:rsidP="000401B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73074020"/>
      <w:docPartObj>
        <w:docPartGallery w:val="Page Numbers (Bottom of Page)"/>
        <w:docPartUnique/>
      </w:docPartObj>
    </w:sdtPr>
    <w:sdtContent>
      <w:p w:rsidR="000401B6" w:rsidRDefault="000401B6" w:rsidP="00A93D7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401B6" w:rsidRDefault="000401B6" w:rsidP="000401B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1E28" w:rsidRDefault="00A71E28" w:rsidP="000401B6">
      <w:pPr>
        <w:spacing w:after="0"/>
      </w:pPr>
      <w:r>
        <w:separator/>
      </w:r>
    </w:p>
  </w:footnote>
  <w:footnote w:type="continuationSeparator" w:id="0">
    <w:p w:rsidR="00A71E28" w:rsidRDefault="00A71E28" w:rsidP="000401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34F8"/>
    <w:multiLevelType w:val="hybridMultilevel"/>
    <w:tmpl w:val="FBBCD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873C3"/>
    <w:multiLevelType w:val="hybridMultilevel"/>
    <w:tmpl w:val="BBA6624A"/>
    <w:lvl w:ilvl="0" w:tplc="288E37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621"/>
    <w:multiLevelType w:val="hybridMultilevel"/>
    <w:tmpl w:val="8E5E39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D721F8"/>
    <w:multiLevelType w:val="hybridMultilevel"/>
    <w:tmpl w:val="0D28FC90"/>
    <w:lvl w:ilvl="0" w:tplc="0F3CEEF6">
      <w:start w:val="1"/>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4836518"/>
    <w:multiLevelType w:val="hybridMultilevel"/>
    <w:tmpl w:val="84BA4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121144"/>
    <w:multiLevelType w:val="hybridMultilevel"/>
    <w:tmpl w:val="09D0A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A06B1D"/>
    <w:multiLevelType w:val="hybridMultilevel"/>
    <w:tmpl w:val="14FA2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E31E35"/>
    <w:multiLevelType w:val="hybridMultilevel"/>
    <w:tmpl w:val="2EFE35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A140A4A"/>
    <w:multiLevelType w:val="hybridMultilevel"/>
    <w:tmpl w:val="77DCB24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1B05D70"/>
    <w:multiLevelType w:val="hybridMultilevel"/>
    <w:tmpl w:val="315E6F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A4213E"/>
    <w:multiLevelType w:val="hybridMultilevel"/>
    <w:tmpl w:val="04C2D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DC037B"/>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2C40F5B"/>
    <w:multiLevelType w:val="hybridMultilevel"/>
    <w:tmpl w:val="ABBE3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0"/>
  </w:num>
  <w:num w:numId="6">
    <w:abstractNumId w:val="6"/>
  </w:num>
  <w:num w:numId="7">
    <w:abstractNumId w:val="12"/>
  </w:num>
  <w:num w:numId="8">
    <w:abstractNumId w:val="10"/>
  </w:num>
  <w:num w:numId="9">
    <w:abstractNumId w:val="5"/>
  </w:num>
  <w:num w:numId="10">
    <w:abstractNumId w:val="7"/>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6"/>
    <w:rsid w:val="000401B6"/>
    <w:rsid w:val="000807C0"/>
    <w:rsid w:val="001064B6"/>
    <w:rsid w:val="00127302"/>
    <w:rsid w:val="00715F6F"/>
    <w:rsid w:val="00765F78"/>
    <w:rsid w:val="00897ACA"/>
    <w:rsid w:val="00A10A4A"/>
    <w:rsid w:val="00A71E28"/>
    <w:rsid w:val="00A7202E"/>
    <w:rsid w:val="00CA0322"/>
    <w:rsid w:val="00D13F48"/>
    <w:rsid w:val="00D967EB"/>
    <w:rsid w:val="00DF42B8"/>
    <w:rsid w:val="00EE2473"/>
    <w:rsid w:val="00FC2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2E0DF7"/>
  <w15:chartTrackingRefBased/>
  <w15:docId w15:val="{89683D1D-2603-4444-8C11-1E5754C5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64B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1064B6"/>
    <w:rPr>
      <w:color w:val="0000FF"/>
      <w:u w:val="single"/>
    </w:rPr>
  </w:style>
  <w:style w:type="paragraph" w:styleId="Paragraphedeliste">
    <w:name w:val="List Paragraph"/>
    <w:basedOn w:val="Normal"/>
    <w:uiPriority w:val="34"/>
    <w:qFormat/>
    <w:rsid w:val="001064B6"/>
    <w:pPr>
      <w:ind w:left="720"/>
      <w:contextualSpacing/>
    </w:pPr>
  </w:style>
  <w:style w:type="character" w:styleId="Mentionnonrsolue">
    <w:name w:val="Unresolved Mention"/>
    <w:basedOn w:val="Policepardfaut"/>
    <w:uiPriority w:val="99"/>
    <w:semiHidden/>
    <w:unhideWhenUsed/>
    <w:rsid w:val="00D13F48"/>
    <w:rPr>
      <w:color w:val="605E5C"/>
      <w:shd w:val="clear" w:color="auto" w:fill="E1DFDD"/>
    </w:rPr>
  </w:style>
  <w:style w:type="table" w:styleId="Grilledutableau">
    <w:name w:val="Table Grid"/>
    <w:basedOn w:val="TableauNormal"/>
    <w:uiPriority w:val="59"/>
    <w:rsid w:val="00D967EB"/>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401B6"/>
    <w:pPr>
      <w:tabs>
        <w:tab w:val="center" w:pos="4536"/>
        <w:tab w:val="right" w:pos="9072"/>
      </w:tabs>
      <w:spacing w:after="0"/>
    </w:pPr>
  </w:style>
  <w:style w:type="character" w:customStyle="1" w:styleId="PieddepageCar">
    <w:name w:val="Pied de page Car"/>
    <w:basedOn w:val="Policepardfaut"/>
    <w:link w:val="Pieddepage"/>
    <w:uiPriority w:val="99"/>
    <w:rsid w:val="000401B6"/>
  </w:style>
  <w:style w:type="character" w:styleId="Numrodepage">
    <w:name w:val="page number"/>
    <w:basedOn w:val="Policepardfaut"/>
    <w:uiPriority w:val="99"/>
    <w:semiHidden/>
    <w:unhideWhenUsed/>
    <w:rsid w:val="0004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827853">
      <w:bodyDiv w:val="1"/>
      <w:marLeft w:val="0"/>
      <w:marRight w:val="0"/>
      <w:marTop w:val="0"/>
      <w:marBottom w:val="0"/>
      <w:divBdr>
        <w:top w:val="none" w:sz="0" w:space="0" w:color="auto"/>
        <w:left w:val="none" w:sz="0" w:space="0" w:color="auto"/>
        <w:bottom w:val="none" w:sz="0" w:space="0" w:color="auto"/>
        <w:right w:val="none" w:sz="0" w:space="0" w:color="auto"/>
      </w:divBdr>
    </w:div>
    <w:div w:id="15295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spectacles-et-culture/theatre-et-danse/1508251-le-systeme-ribadi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e.tv/spectacles-et-culture/theatre-et-danse/1437231-le-petit-maitre-corrig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rance.tv/spectacles-et-culture/theatre-et-danse/1455243-cyrano-de-bergerac.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910</Words>
  <Characters>5006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Portelli</dc:creator>
  <cp:keywords/>
  <dc:description/>
  <cp:lastModifiedBy>Muriel Portelli</cp:lastModifiedBy>
  <cp:revision>9</cp:revision>
  <cp:lastPrinted>2020-06-23T12:35:00Z</cp:lastPrinted>
  <dcterms:created xsi:type="dcterms:W3CDTF">2020-06-20T12:06:00Z</dcterms:created>
  <dcterms:modified xsi:type="dcterms:W3CDTF">2020-06-23T12:36:00Z</dcterms:modified>
</cp:coreProperties>
</file>